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D5" w:rsidRDefault="00DD44D5" w:rsidP="00DD44D5">
      <w:pPr>
        <w:pStyle w:val="a7"/>
        <w:spacing w:line="560" w:lineRule="exact"/>
        <w:ind w:leftChars="0" w:left="0" w:firstLineChars="0" w:firstLine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附件1的附件</w:t>
      </w:r>
    </w:p>
    <w:p w:rsidR="00DD44D5" w:rsidRDefault="00DD44D5" w:rsidP="00DD44D5">
      <w:pPr>
        <w:pStyle w:val="a7"/>
        <w:spacing w:line="580" w:lineRule="exact"/>
        <w:ind w:leftChars="0" w:left="0" w:firstLineChars="0" w:firstLine="0"/>
        <w:rPr>
          <w:rFonts w:ascii="黑体" w:eastAsia="黑体" w:hAnsi="黑体"/>
          <w:sz w:val="32"/>
        </w:rPr>
      </w:pPr>
    </w:p>
    <w:p w:rsidR="00DD44D5" w:rsidRDefault="00DD44D5" w:rsidP="00DD44D5">
      <w:pPr>
        <w:pStyle w:val="a7"/>
        <w:spacing w:line="680" w:lineRule="exact"/>
        <w:ind w:leftChars="0" w:left="0"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代表作清单</w:t>
      </w: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rFonts w:ascii="黑体" w:eastAsia="黑体" w:hAnsi="黑体"/>
          <w:sz w:val="32"/>
        </w:rPr>
      </w:pP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一、科学传播研究方向</w:t>
      </w: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sz w:val="32"/>
        </w:rPr>
      </w:pPr>
      <w:r>
        <w:rPr>
          <w:rFonts w:hint="eastAsia"/>
          <w:sz w:val="32"/>
        </w:rPr>
        <w:t>论文；著作（专著、译著）；课题研究报告；决策咨询报告；政策类文件（规划、标准）。</w:t>
      </w: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二、科学传播内容制作方向</w:t>
      </w: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sz w:val="32"/>
        </w:rPr>
      </w:pPr>
      <w:r>
        <w:rPr>
          <w:rFonts w:hint="eastAsia"/>
          <w:sz w:val="32"/>
        </w:rPr>
        <w:t>论文；著作（专著、译著）；调研（研究）报告；教材；剧本（剧本、脚本）；科普作品（书籍，文章等）；专利。</w:t>
      </w:r>
    </w:p>
    <w:p w:rsidR="00DD44D5" w:rsidRDefault="00DD44D5" w:rsidP="00DD44D5">
      <w:pPr>
        <w:pStyle w:val="a7"/>
        <w:spacing w:after="0" w:line="560" w:lineRule="exact"/>
        <w:ind w:leftChars="0" w:left="0" w:firstLineChars="212" w:firstLine="678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三、科学推广普及方向</w:t>
      </w:r>
    </w:p>
    <w:p w:rsidR="00DD44D5" w:rsidRDefault="00DD44D5" w:rsidP="00DD44D5">
      <w:pPr>
        <w:widowControl/>
        <w:spacing w:line="560" w:lineRule="exact"/>
        <w:ind w:firstLineChars="212" w:firstLine="678"/>
        <w:rPr>
          <w:sz w:val="32"/>
        </w:rPr>
      </w:pPr>
      <w:r>
        <w:rPr>
          <w:rFonts w:hint="eastAsia"/>
          <w:sz w:val="32"/>
        </w:rPr>
        <w:t>论文；著作（专著、译著）；教案；课程；工作方案（工作方案、培训方案、策划方案）；项目报告（项目报告、工作报告、业绩报告）；专利。</w:t>
      </w:r>
    </w:p>
    <w:p w:rsidR="00DD44D5" w:rsidRDefault="00DD44D5" w:rsidP="00DD44D5">
      <w:pPr>
        <w:widowControl/>
        <w:spacing w:line="560" w:lineRule="exact"/>
        <w:ind w:firstLineChars="0" w:firstLine="0"/>
        <w:rPr>
          <w:rFonts w:ascii="黑体" w:eastAsia="黑体" w:hAnsi="黑体" w:cs="宋体"/>
          <w:kern w:val="0"/>
          <w:sz w:val="32"/>
          <w:szCs w:val="32"/>
        </w:rPr>
      </w:pPr>
    </w:p>
    <w:p w:rsidR="00DD44D5" w:rsidRPr="00517BC0" w:rsidRDefault="00DD44D5" w:rsidP="00DD44D5">
      <w:pPr>
        <w:ind w:firstLine="600"/>
      </w:pPr>
    </w:p>
    <w:p w:rsidR="00DD13E4" w:rsidRPr="00DD44D5" w:rsidRDefault="009F0CD1">
      <w:pPr>
        <w:ind w:firstLine="600"/>
      </w:pPr>
      <w:bookmarkStart w:id="0" w:name="_GoBack"/>
      <w:bookmarkEnd w:id="0"/>
    </w:p>
    <w:sectPr w:rsidR="00DD13E4" w:rsidRPr="00DD4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D1" w:rsidRDefault="009F0CD1" w:rsidP="00DD44D5">
      <w:pPr>
        <w:ind w:firstLine="600"/>
      </w:pPr>
      <w:r>
        <w:separator/>
      </w:r>
    </w:p>
  </w:endnote>
  <w:endnote w:type="continuationSeparator" w:id="0">
    <w:p w:rsidR="009F0CD1" w:rsidRDefault="009F0CD1" w:rsidP="00DD44D5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D1" w:rsidRDefault="009F0CD1" w:rsidP="00DD44D5">
      <w:pPr>
        <w:ind w:firstLine="600"/>
      </w:pPr>
      <w:r>
        <w:separator/>
      </w:r>
    </w:p>
  </w:footnote>
  <w:footnote w:type="continuationSeparator" w:id="0">
    <w:p w:rsidR="009F0CD1" w:rsidRDefault="009F0CD1" w:rsidP="00DD44D5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57" w:rsidRDefault="009F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A"/>
    <w:rsid w:val="001C00BA"/>
    <w:rsid w:val="001E0FEA"/>
    <w:rsid w:val="00393DAA"/>
    <w:rsid w:val="00505CED"/>
    <w:rsid w:val="00807492"/>
    <w:rsid w:val="009F0CD1"/>
    <w:rsid w:val="00AB5AE7"/>
    <w:rsid w:val="00DD44D5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047B-1643-4B9A-95AA-64F0C097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5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4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4D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4D5"/>
    <w:rPr>
      <w:sz w:val="18"/>
      <w:szCs w:val="18"/>
    </w:rPr>
  </w:style>
  <w:style w:type="paragraph" w:styleId="a7">
    <w:name w:val="Body Text Indent"/>
    <w:basedOn w:val="a"/>
    <w:link w:val="a8"/>
    <w:qFormat/>
    <w:rsid w:val="00DD44D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DD44D5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2021-09-30T08:26:00Z</dcterms:created>
  <dcterms:modified xsi:type="dcterms:W3CDTF">2021-09-30T08:26:00Z</dcterms:modified>
</cp:coreProperties>
</file>