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FC" w:rsidRDefault="00342AFC" w:rsidP="00342AFC">
      <w:pPr>
        <w:widowControl w:val="0"/>
        <w:adjustRightInd/>
        <w:snapToGrid/>
        <w:spacing w:line="560" w:lineRule="exact"/>
        <w:rPr>
          <w:rFonts w:ascii="黑体" w:eastAsia="黑体" w:hAnsi="黑体" w:cs="黑体" w:hint="eastAsia"/>
          <w:sz w:val="34"/>
          <w:szCs w:val="34"/>
        </w:rPr>
      </w:pPr>
      <w:r>
        <w:rPr>
          <w:rFonts w:ascii="黑体" w:eastAsia="黑体" w:hAnsi="黑体" w:cs="黑体" w:hint="eastAsia"/>
          <w:sz w:val="34"/>
          <w:szCs w:val="34"/>
        </w:rPr>
        <w:t>附件1</w:t>
      </w:r>
    </w:p>
    <w:p w:rsidR="00342AFC" w:rsidRDefault="00342AFC" w:rsidP="00342AFC">
      <w:pPr>
        <w:widowControl w:val="0"/>
        <w:adjustRightInd/>
        <w:snapToGrid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推荐名额分配表</w:t>
      </w:r>
    </w:p>
    <w:p w:rsidR="00342AFC" w:rsidRDefault="00342AFC" w:rsidP="00342AFC">
      <w:pPr>
        <w:widowControl w:val="0"/>
        <w:adjustRightInd/>
        <w:snapToGrid/>
        <w:spacing w:line="440" w:lineRule="exact"/>
        <w:ind w:firstLine="600"/>
        <w:rPr>
          <w:rFonts w:hint="eastAsia"/>
        </w:rPr>
      </w:pPr>
    </w:p>
    <w:tbl>
      <w:tblPr>
        <w:tblW w:w="867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40"/>
        <w:gridCol w:w="2467"/>
        <w:gridCol w:w="2267"/>
      </w:tblGrid>
      <w:tr w:rsidR="00342AFC" w:rsidTr="002B1523">
        <w:trPr>
          <w:trHeight w:val="1043"/>
          <w:jc w:val="center"/>
        </w:trPr>
        <w:tc>
          <w:tcPr>
            <w:tcW w:w="3940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sz w:val="32"/>
                <w:szCs w:val="32"/>
                <w:lang/>
              </w:rPr>
              <w:t>推荐单位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sz w:val="32"/>
                <w:szCs w:val="32"/>
                <w:lang/>
              </w:rPr>
              <w:t>优秀科技工作者        推荐名额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sz w:val="32"/>
                <w:szCs w:val="32"/>
                <w:lang/>
              </w:rPr>
              <w:t>其中标兵        推荐名额</w:t>
            </w:r>
          </w:p>
        </w:tc>
      </w:tr>
      <w:tr w:rsidR="00342AFC" w:rsidTr="002B1523">
        <w:trPr>
          <w:trHeight w:val="595"/>
          <w:jc w:val="center"/>
        </w:trPr>
        <w:tc>
          <w:tcPr>
            <w:tcW w:w="3940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政法系统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3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</w:tr>
      <w:tr w:rsidR="00342AFC" w:rsidTr="002B1523">
        <w:trPr>
          <w:trHeight w:val="595"/>
          <w:jc w:val="center"/>
        </w:trPr>
        <w:tc>
          <w:tcPr>
            <w:tcW w:w="3940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市级机关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5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</w:tr>
      <w:tr w:rsidR="00342AFC" w:rsidTr="002B1523">
        <w:trPr>
          <w:trHeight w:val="595"/>
          <w:jc w:val="center"/>
        </w:trPr>
        <w:tc>
          <w:tcPr>
            <w:tcW w:w="3940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教育系统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12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</w:tr>
      <w:tr w:rsidR="00342AFC" w:rsidTr="002B1523">
        <w:trPr>
          <w:trHeight w:val="595"/>
          <w:jc w:val="center"/>
        </w:trPr>
        <w:tc>
          <w:tcPr>
            <w:tcW w:w="3940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国资系统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12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</w:tr>
      <w:tr w:rsidR="00342AFC" w:rsidTr="002B1523">
        <w:trPr>
          <w:trHeight w:val="595"/>
          <w:jc w:val="center"/>
        </w:trPr>
        <w:tc>
          <w:tcPr>
            <w:tcW w:w="3940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卫生健康系统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12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</w:tr>
      <w:tr w:rsidR="00342AFC" w:rsidTr="002B1523">
        <w:trPr>
          <w:trHeight w:val="595"/>
          <w:jc w:val="center"/>
        </w:trPr>
        <w:tc>
          <w:tcPr>
            <w:tcW w:w="3940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农业农村系统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2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</w:tr>
      <w:tr w:rsidR="00342AFC" w:rsidTr="002B1523">
        <w:trPr>
          <w:trHeight w:val="595"/>
          <w:jc w:val="center"/>
        </w:trPr>
        <w:tc>
          <w:tcPr>
            <w:tcW w:w="3940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市科学技术局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2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</w:tr>
      <w:tr w:rsidR="00342AFC" w:rsidTr="002B1523">
        <w:trPr>
          <w:trHeight w:val="595"/>
          <w:jc w:val="center"/>
        </w:trPr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市工业和信息化局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2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</w:tr>
      <w:tr w:rsidR="00342AFC" w:rsidTr="002B1523">
        <w:trPr>
          <w:trHeight w:val="595"/>
          <w:jc w:val="center"/>
        </w:trPr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市人力资源和社会保障局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</w:tr>
      <w:tr w:rsidR="00342AFC" w:rsidTr="002B1523">
        <w:trPr>
          <w:trHeight w:val="595"/>
          <w:jc w:val="center"/>
        </w:trPr>
        <w:tc>
          <w:tcPr>
            <w:tcW w:w="3940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市规划和自然资源局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2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</w:tr>
      <w:tr w:rsidR="00342AFC" w:rsidTr="002B1523">
        <w:trPr>
          <w:trHeight w:val="595"/>
          <w:jc w:val="center"/>
        </w:trPr>
        <w:tc>
          <w:tcPr>
            <w:tcW w:w="3940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市生态环境局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2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</w:tr>
      <w:tr w:rsidR="00342AFC" w:rsidTr="002B1523">
        <w:trPr>
          <w:trHeight w:val="595"/>
          <w:jc w:val="center"/>
        </w:trPr>
        <w:tc>
          <w:tcPr>
            <w:tcW w:w="3940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市住房和城乡建设委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2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</w:tr>
      <w:tr w:rsidR="00342AFC" w:rsidTr="002B1523">
        <w:trPr>
          <w:trHeight w:val="595"/>
          <w:jc w:val="center"/>
        </w:trPr>
        <w:tc>
          <w:tcPr>
            <w:tcW w:w="3940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市城市管理委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2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</w:tr>
      <w:tr w:rsidR="00342AFC" w:rsidTr="002B1523">
        <w:trPr>
          <w:trHeight w:val="595"/>
          <w:jc w:val="center"/>
        </w:trPr>
        <w:tc>
          <w:tcPr>
            <w:tcW w:w="3940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市交通运输委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2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</w:tr>
      <w:tr w:rsidR="00342AFC" w:rsidTr="002B1523">
        <w:trPr>
          <w:trHeight w:val="595"/>
          <w:jc w:val="center"/>
        </w:trPr>
        <w:tc>
          <w:tcPr>
            <w:tcW w:w="3940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市水务局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2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</w:tr>
      <w:tr w:rsidR="00342AFC" w:rsidTr="002B1523">
        <w:trPr>
          <w:trHeight w:val="595"/>
          <w:jc w:val="center"/>
        </w:trPr>
        <w:tc>
          <w:tcPr>
            <w:tcW w:w="3940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市文化和旅游局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2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</w:tr>
      <w:tr w:rsidR="00342AFC" w:rsidTr="002B1523">
        <w:trPr>
          <w:trHeight w:val="595"/>
          <w:jc w:val="center"/>
        </w:trPr>
        <w:tc>
          <w:tcPr>
            <w:tcW w:w="3940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lastRenderedPageBreak/>
              <w:t>市市场监督管理委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2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</w:tr>
      <w:tr w:rsidR="00342AFC" w:rsidTr="002B1523">
        <w:trPr>
          <w:trHeight w:val="595"/>
          <w:jc w:val="center"/>
        </w:trPr>
        <w:tc>
          <w:tcPr>
            <w:tcW w:w="3940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滨海新区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12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</w:tr>
      <w:tr w:rsidR="00342AFC" w:rsidTr="002B1523">
        <w:trPr>
          <w:trHeight w:val="595"/>
          <w:jc w:val="center"/>
        </w:trPr>
        <w:tc>
          <w:tcPr>
            <w:tcW w:w="3940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和平区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3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</w:tr>
      <w:tr w:rsidR="00342AFC" w:rsidTr="002B1523">
        <w:trPr>
          <w:trHeight w:val="595"/>
          <w:jc w:val="center"/>
        </w:trPr>
        <w:tc>
          <w:tcPr>
            <w:tcW w:w="3940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河东区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3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</w:tr>
      <w:tr w:rsidR="00342AFC" w:rsidTr="002B1523">
        <w:trPr>
          <w:trHeight w:val="595"/>
          <w:jc w:val="center"/>
        </w:trPr>
        <w:tc>
          <w:tcPr>
            <w:tcW w:w="3940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河西区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3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</w:tr>
      <w:tr w:rsidR="00342AFC" w:rsidTr="002B1523">
        <w:trPr>
          <w:trHeight w:val="595"/>
          <w:jc w:val="center"/>
        </w:trPr>
        <w:tc>
          <w:tcPr>
            <w:tcW w:w="3940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河北区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3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</w:tr>
      <w:tr w:rsidR="00342AFC" w:rsidTr="002B1523">
        <w:trPr>
          <w:trHeight w:val="595"/>
          <w:jc w:val="center"/>
        </w:trPr>
        <w:tc>
          <w:tcPr>
            <w:tcW w:w="3940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南开区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3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</w:tr>
      <w:tr w:rsidR="00342AFC" w:rsidTr="002B1523">
        <w:trPr>
          <w:trHeight w:val="595"/>
          <w:jc w:val="center"/>
        </w:trPr>
        <w:tc>
          <w:tcPr>
            <w:tcW w:w="3940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红桥区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3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</w:tr>
      <w:tr w:rsidR="00342AFC" w:rsidTr="002B1523">
        <w:trPr>
          <w:trHeight w:val="595"/>
          <w:jc w:val="center"/>
        </w:trPr>
        <w:tc>
          <w:tcPr>
            <w:tcW w:w="3940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东丽区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3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</w:tr>
      <w:tr w:rsidR="00342AFC" w:rsidTr="002B1523">
        <w:trPr>
          <w:trHeight w:val="595"/>
          <w:jc w:val="center"/>
        </w:trPr>
        <w:tc>
          <w:tcPr>
            <w:tcW w:w="3940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西青区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3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</w:tr>
      <w:tr w:rsidR="00342AFC" w:rsidTr="002B1523">
        <w:trPr>
          <w:trHeight w:val="595"/>
          <w:jc w:val="center"/>
        </w:trPr>
        <w:tc>
          <w:tcPr>
            <w:tcW w:w="3940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津南区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3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</w:tr>
      <w:tr w:rsidR="00342AFC" w:rsidTr="002B1523">
        <w:trPr>
          <w:trHeight w:val="595"/>
          <w:jc w:val="center"/>
        </w:trPr>
        <w:tc>
          <w:tcPr>
            <w:tcW w:w="3940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北辰区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3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</w:tr>
      <w:tr w:rsidR="00342AFC" w:rsidTr="002B1523">
        <w:trPr>
          <w:trHeight w:val="595"/>
          <w:jc w:val="center"/>
        </w:trPr>
        <w:tc>
          <w:tcPr>
            <w:tcW w:w="3940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武清区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3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</w:tr>
      <w:tr w:rsidR="00342AFC" w:rsidTr="002B1523">
        <w:trPr>
          <w:trHeight w:val="595"/>
          <w:jc w:val="center"/>
        </w:trPr>
        <w:tc>
          <w:tcPr>
            <w:tcW w:w="3940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宝坻区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3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</w:tr>
      <w:tr w:rsidR="00342AFC" w:rsidTr="002B1523">
        <w:trPr>
          <w:trHeight w:val="595"/>
          <w:jc w:val="center"/>
        </w:trPr>
        <w:tc>
          <w:tcPr>
            <w:tcW w:w="3940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静海区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3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</w:tr>
      <w:tr w:rsidR="00342AFC" w:rsidTr="002B1523">
        <w:trPr>
          <w:trHeight w:val="595"/>
          <w:jc w:val="center"/>
        </w:trPr>
        <w:tc>
          <w:tcPr>
            <w:tcW w:w="3940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宁河区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3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</w:tr>
      <w:tr w:rsidR="00342AFC" w:rsidTr="002B1523">
        <w:trPr>
          <w:trHeight w:val="595"/>
          <w:jc w:val="center"/>
        </w:trPr>
        <w:tc>
          <w:tcPr>
            <w:tcW w:w="3940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蓟州区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3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</w:tr>
      <w:tr w:rsidR="00342AFC" w:rsidTr="002B1523">
        <w:trPr>
          <w:trHeight w:val="595"/>
          <w:jc w:val="center"/>
        </w:trPr>
        <w:tc>
          <w:tcPr>
            <w:tcW w:w="3940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天津警备区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4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</w:tr>
      <w:tr w:rsidR="00342AFC" w:rsidTr="002B1523">
        <w:trPr>
          <w:trHeight w:val="595"/>
          <w:jc w:val="center"/>
        </w:trPr>
        <w:tc>
          <w:tcPr>
            <w:tcW w:w="3940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南开大学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3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</w:tr>
      <w:tr w:rsidR="00342AFC" w:rsidTr="002B1523">
        <w:trPr>
          <w:trHeight w:val="595"/>
          <w:jc w:val="center"/>
        </w:trPr>
        <w:tc>
          <w:tcPr>
            <w:tcW w:w="3940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lastRenderedPageBreak/>
              <w:t>天津大学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3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</w:tr>
      <w:tr w:rsidR="00342AFC" w:rsidTr="002B1523">
        <w:trPr>
          <w:trHeight w:val="595"/>
          <w:jc w:val="center"/>
        </w:trPr>
        <w:tc>
          <w:tcPr>
            <w:tcW w:w="3940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市级学会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20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</w:tr>
      <w:tr w:rsidR="00342AFC" w:rsidTr="002B1523">
        <w:trPr>
          <w:trHeight w:val="595"/>
          <w:jc w:val="center"/>
        </w:trPr>
        <w:tc>
          <w:tcPr>
            <w:tcW w:w="3940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/>
              </w:rPr>
              <w:t>总计（含差额）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  <w:lang/>
              </w:rPr>
              <w:t>154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/>
            <w:vAlign w:val="center"/>
          </w:tcPr>
          <w:p w:rsidR="00342AFC" w:rsidRDefault="00342AFC" w:rsidP="002B1523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  <w:lang/>
              </w:rPr>
              <w:t>37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564" w:rsidRDefault="00A25564" w:rsidP="00342AFC">
      <w:pPr>
        <w:spacing w:after="0"/>
      </w:pPr>
      <w:r>
        <w:separator/>
      </w:r>
    </w:p>
  </w:endnote>
  <w:endnote w:type="continuationSeparator" w:id="0">
    <w:p w:rsidR="00A25564" w:rsidRDefault="00A25564" w:rsidP="00342AF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564" w:rsidRDefault="00A25564" w:rsidP="00342AFC">
      <w:pPr>
        <w:spacing w:after="0"/>
      </w:pPr>
      <w:r>
        <w:separator/>
      </w:r>
    </w:p>
  </w:footnote>
  <w:footnote w:type="continuationSeparator" w:id="0">
    <w:p w:rsidR="00A25564" w:rsidRDefault="00A25564" w:rsidP="00342AF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42AFC"/>
    <w:rsid w:val="003D37D8"/>
    <w:rsid w:val="00426133"/>
    <w:rsid w:val="004358AB"/>
    <w:rsid w:val="008B7726"/>
    <w:rsid w:val="00A25564"/>
    <w:rsid w:val="00BF50C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2AF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2AF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2AF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2AF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2022-04-02T13:00:00Z</dcterms:modified>
</cp:coreProperties>
</file>