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spacing w:line="780" w:lineRule="exact"/>
        <w:jc w:val="center"/>
        <w:rPr>
          <w:rFonts w:ascii="黑体" w:hAnsi="华文中宋" w:eastAsia="黑体"/>
          <w:b/>
          <w:w w:val="90"/>
          <w:sz w:val="44"/>
          <w:szCs w:val="44"/>
        </w:rPr>
      </w:pPr>
      <w:r>
        <w:rPr>
          <w:rFonts w:hint="eastAsia" w:ascii="黑体" w:hAnsi="华文中宋" w:eastAsia="黑体"/>
          <w:b/>
          <w:w w:val="90"/>
          <w:sz w:val="44"/>
          <w:szCs w:val="44"/>
        </w:rPr>
        <w:t>天津市科协项目总结报告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3"/>
        <w:gridCol w:w="488"/>
        <w:gridCol w:w="250"/>
        <w:gridCol w:w="1276"/>
        <w:gridCol w:w="927"/>
        <w:gridCol w:w="7"/>
        <w:gridCol w:w="52"/>
        <w:gridCol w:w="632"/>
        <w:gridCol w:w="1028"/>
        <w:gridCol w:w="302"/>
        <w:gridCol w:w="26"/>
        <w:gridCol w:w="162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  <w:t>项目</w:t>
            </w: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名称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w w:val="90"/>
                <w:szCs w:val="28"/>
                <w:lang w:eastAsia="zh-CN"/>
              </w:rPr>
              <w:t>项目编号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  <w:t>主办</w:t>
            </w: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单位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  <w:t>承办单位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ind w:firstLine="280" w:firstLineChars="100"/>
              <w:jc w:val="right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联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系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人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姓  名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Cs w:val="28"/>
              </w:rPr>
            </w:pPr>
          </w:p>
        </w:tc>
        <w:tc>
          <w:tcPr>
            <w:tcW w:w="20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  <w:r>
              <w:rPr>
                <w:rFonts w:eastAsia="仿宋_GB2312"/>
                <w:b/>
                <w:w w:val="90"/>
                <w:szCs w:val="28"/>
              </w:rPr>
              <w:t>通信地址及邮编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联系电话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Cs w:val="28"/>
              </w:rPr>
            </w:pPr>
          </w:p>
        </w:tc>
        <w:tc>
          <w:tcPr>
            <w:tcW w:w="20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  <w:r>
              <w:rPr>
                <w:rFonts w:eastAsia="仿宋_GB2312"/>
                <w:b/>
                <w:w w:val="90"/>
                <w:szCs w:val="28"/>
              </w:rPr>
              <w:t>手  机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传  真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Cs w:val="28"/>
              </w:rPr>
            </w:pPr>
          </w:p>
        </w:tc>
        <w:tc>
          <w:tcPr>
            <w:tcW w:w="20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  <w:r>
              <w:rPr>
                <w:rFonts w:eastAsia="仿宋_GB2312"/>
                <w:b/>
                <w:w w:val="90"/>
                <w:szCs w:val="28"/>
              </w:rPr>
              <w:t>电子信箱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项目概况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时  间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  <w:r>
              <w:rPr>
                <w:rFonts w:eastAsia="仿宋_GB2312"/>
                <w:b/>
                <w:w w:val="90"/>
                <w:szCs w:val="28"/>
              </w:rPr>
              <w:t>地点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9" w:type="dxa"/>
            <w:vMerge w:val="continue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级别</w:t>
            </w:r>
          </w:p>
        </w:tc>
        <w:tc>
          <w:tcPr>
            <w:tcW w:w="450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□全市    □全国    □国际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w w:val="90"/>
                <w:szCs w:val="28"/>
              </w:rPr>
            </w:pPr>
            <w:r>
              <w:rPr>
                <w:rFonts w:eastAsia="仿宋_GB2312"/>
                <w:b/>
                <w:bCs/>
                <w:w w:val="90"/>
                <w:szCs w:val="28"/>
              </w:rPr>
              <w:t>规模</w:t>
            </w:r>
          </w:p>
        </w:tc>
        <w:tc>
          <w:tcPr>
            <w:tcW w:w="141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项目主要内容</w:t>
            </w:r>
          </w:p>
        </w:tc>
        <w:tc>
          <w:tcPr>
            <w:tcW w:w="8976" w:type="dxa"/>
            <w:gridSpan w:val="13"/>
          </w:tcPr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此部分内容总体字数在1000字以内，主要包括：（篇幅不够可后附页）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1.具体情况；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2.创新点；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3.形成的成果、报告或建议等简要介绍（具体内容另附）；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4.佐证材料简介等（具体内容另附）.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695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资助经费使用情况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项目支出内容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单项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标准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</w:t>
            </w:r>
          </w:p>
        </w:tc>
        <w:tc>
          <w:tcPr>
            <w:tcW w:w="6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数量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资助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金额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备注（计算依据）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总 计</w:t>
            </w:r>
          </w:p>
        </w:tc>
        <w:tc>
          <w:tcPr>
            <w:tcW w:w="728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7" w:lineRule="atLeast"/>
              <w:ind w:firstLine="2640" w:firstLineChars="1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元，大写：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exact"/>
          <w:jc w:val="center"/>
        </w:trPr>
        <w:tc>
          <w:tcPr>
            <w:tcW w:w="9695" w:type="dxa"/>
            <w:gridSpan w:val="14"/>
            <w:vAlign w:val="center"/>
          </w:tcPr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项目承担单位：</w:t>
            </w:r>
          </w:p>
          <w:p>
            <w:pPr>
              <w:spacing w:line="360" w:lineRule="exact"/>
              <w:ind w:firstLine="4200" w:firstLineChars="150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500" w:firstLineChars="125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负责人：</w:t>
            </w:r>
          </w:p>
          <w:p>
            <w:pPr>
              <w:spacing w:line="360" w:lineRule="exact"/>
              <w:ind w:firstLine="6580" w:firstLineChars="2350"/>
              <w:rPr>
                <w:sz w:val="24"/>
              </w:rPr>
            </w:pPr>
            <w:r>
              <w:rPr>
                <w:rFonts w:hint="eastAsia" w:ascii="仿宋_GB2312" w:eastAsia="仿宋_GB2312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exact"/>
          <w:jc w:val="center"/>
        </w:trPr>
        <w:tc>
          <w:tcPr>
            <w:tcW w:w="9695" w:type="dxa"/>
            <w:gridSpan w:val="14"/>
          </w:tcPr>
          <w:p>
            <w:pPr>
              <w:spacing w:line="360" w:lineRule="exac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市科协对项目完成情况的评价</w:t>
            </w: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6440" w:firstLineChars="23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Cs w:val="28"/>
              </w:rPr>
              <w:t>备 注</w:t>
            </w:r>
          </w:p>
        </w:tc>
        <w:tc>
          <w:tcPr>
            <w:tcW w:w="8023" w:type="dxa"/>
            <w:gridSpan w:val="12"/>
            <w:vAlign w:val="center"/>
          </w:tcPr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c3YjgwNTYzZGM2OWRkNmU1NjJkMDQ1NjAzMjAifQ=="/>
  </w:docVars>
  <w:rsids>
    <w:rsidRoot w:val="00000000"/>
    <w:rsid w:val="23C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2023-05-10T02:32:22Z</dcterms:created>
  <dc:creator>Administrator</dc:creator>
  <cp:lastModifiedBy>岳桐树</cp:lastModifiedBy>
  <dcterms:modified xsi:type="dcterms:W3CDTF">2023-05-10T02:32:40Z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263DE58349924D859491EA3919D67DB1_12</vt:lpwstr>
  </property>
</Properties>
</file>