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F38BA">
      <w:pPr>
        <w:spacing w:line="580" w:lineRule="exact"/>
        <w:ind w:firstLine="0" w:firstLineChars="0"/>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14:paraId="75D28299">
      <w:pPr>
        <w:spacing w:line="580" w:lineRule="exact"/>
        <w:ind w:firstLine="668"/>
        <w:rPr>
          <w:rFonts w:ascii="黑体" w:hAnsi="黑体" w:eastAsia="黑体"/>
          <w:bCs/>
          <w:snapToGrid w:val="0"/>
          <w:kern w:val="0"/>
          <w:sz w:val="32"/>
          <w:szCs w:val="32"/>
        </w:rPr>
      </w:pPr>
    </w:p>
    <w:p w14:paraId="2AE1D863">
      <w:pPr>
        <w:spacing w:line="580" w:lineRule="exact"/>
        <w:ind w:left="0" w:leftChars="0" w:firstLine="0" w:firstLineChars="0"/>
        <w:jc w:val="center"/>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sz w:val="44"/>
          <w:szCs w:val="44"/>
        </w:rPr>
        <w:t>2025年天津市“基层科普行动计划”</w:t>
      </w:r>
    </w:p>
    <w:p w14:paraId="1FFB16C4">
      <w:pPr>
        <w:spacing w:line="580" w:lineRule="exact"/>
        <w:ind w:left="0" w:leftChars="0" w:firstLine="0" w:firstLineChars="0"/>
        <w:jc w:val="center"/>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sz w:val="44"/>
          <w:szCs w:val="44"/>
          <w:lang w:eastAsia="zh-CN"/>
        </w:rPr>
        <w:t>项目</w:t>
      </w:r>
      <w:r>
        <w:rPr>
          <w:rFonts w:hint="eastAsia" w:ascii="方正小标宋简体" w:hAnsi="方正小标宋简体" w:eastAsia="方正小标宋简体" w:cs="方正小标宋简体"/>
          <w:i w:val="0"/>
          <w:iCs w:val="0"/>
          <w:caps w:val="0"/>
          <w:spacing w:val="0"/>
          <w:sz w:val="44"/>
          <w:szCs w:val="44"/>
        </w:rPr>
        <w:t>申报指南</w:t>
      </w:r>
    </w:p>
    <w:p w14:paraId="1BE3D7A3">
      <w:pPr>
        <w:spacing w:line="580" w:lineRule="exact"/>
        <w:ind w:left="0" w:leftChars="0" w:firstLine="0" w:firstLineChars="0"/>
        <w:jc w:val="center"/>
        <w:rPr>
          <w:rFonts w:hint="eastAsia" w:ascii="方正小标宋简体" w:hAnsi="方正小标宋简体" w:eastAsia="方正小标宋简体" w:cs="方正小标宋简体"/>
          <w:i w:val="0"/>
          <w:iCs w:val="0"/>
          <w:caps w:val="0"/>
          <w:spacing w:val="0"/>
          <w:sz w:val="44"/>
          <w:szCs w:val="44"/>
        </w:rPr>
      </w:pPr>
    </w:p>
    <w:p w14:paraId="18439D27">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楷体_GB2312" w:hAnsi="楷体_GB2312" w:eastAsia="楷体_GB2312" w:cs="楷体_GB2312"/>
          <w:b w:val="0"/>
          <w:snapToGrid w:val="0"/>
          <w:color w:val="auto"/>
          <w:kern w:val="0"/>
          <w:sz w:val="32"/>
          <w:szCs w:val="32"/>
        </w:rPr>
      </w:pPr>
      <w:r>
        <w:rPr>
          <w:rFonts w:hint="eastAsia" w:ascii="黑体" w:hAnsi="黑体" w:eastAsia="黑体" w:cs="黑体"/>
          <w:b w:val="0"/>
          <w:snapToGrid w:val="0"/>
          <w:color w:val="auto"/>
          <w:kern w:val="0"/>
          <w:sz w:val="32"/>
          <w:szCs w:val="32"/>
          <w:lang w:val="en-US" w:eastAsia="zh-CN"/>
        </w:rPr>
        <w:t>一、</w:t>
      </w:r>
      <w:r>
        <w:rPr>
          <w:rFonts w:hint="eastAsia" w:ascii="黑体" w:hAnsi="黑体" w:eastAsia="黑体" w:cs="黑体"/>
          <w:b w:val="0"/>
          <w:snapToGrid w:val="0"/>
          <w:color w:val="auto"/>
          <w:kern w:val="0"/>
          <w:sz w:val="32"/>
          <w:szCs w:val="32"/>
        </w:rPr>
        <w:t>网络媒体（平台）短视频科普栏目</w:t>
      </w:r>
    </w:p>
    <w:p w14:paraId="76971F08">
      <w:pPr>
        <w:spacing w:line="560" w:lineRule="exact"/>
        <w:ind w:firstLine="668"/>
        <w:rPr>
          <w:rFonts w:hint="eastAsia" w:ascii="仿宋_GB2312" w:eastAsia="仿宋_GB2312"/>
          <w:bCs/>
          <w:snapToGrid w:val="0"/>
          <w:color w:val="auto"/>
          <w:kern w:val="0"/>
          <w:sz w:val="32"/>
          <w:szCs w:val="32"/>
          <w:lang w:eastAsia="zh-CN"/>
        </w:rPr>
      </w:pPr>
      <w:r>
        <w:rPr>
          <w:rFonts w:hint="eastAsia" w:ascii="仿宋_GB2312"/>
          <w:b/>
          <w:bCs w:val="0"/>
          <w:snapToGrid w:val="0"/>
          <w:kern w:val="0"/>
          <w:sz w:val="32"/>
          <w:szCs w:val="32"/>
          <w:lang w:val="en-US" w:eastAsia="zh-CN"/>
        </w:rPr>
        <w:t>1.</w:t>
      </w:r>
      <w:r>
        <w:rPr>
          <w:rFonts w:hint="eastAsia" w:ascii="仿宋_GB2312"/>
          <w:b/>
          <w:bCs w:val="0"/>
          <w:snapToGrid w:val="0"/>
          <w:kern w:val="0"/>
          <w:sz w:val="32"/>
          <w:szCs w:val="32"/>
          <w:lang w:eastAsia="zh-CN"/>
        </w:rPr>
        <w:t>项目内容及绩效要求：</w:t>
      </w:r>
      <w:r>
        <w:rPr>
          <w:rFonts w:hint="eastAsia" w:ascii="仿宋_GB2312"/>
          <w:bCs/>
          <w:snapToGrid w:val="0"/>
          <w:color w:val="auto"/>
          <w:kern w:val="0"/>
          <w:sz w:val="32"/>
          <w:szCs w:val="32"/>
          <w:lang w:eastAsia="zh-CN"/>
        </w:rPr>
        <w:t>依托《我们爱科学》广播节目科普资源，</w:t>
      </w:r>
      <w:r>
        <w:rPr>
          <w:rFonts w:hint="eastAsia" w:ascii="仿宋_GB2312"/>
          <w:bCs/>
          <w:snapToGrid w:val="0"/>
          <w:color w:val="auto"/>
          <w:kern w:val="0"/>
          <w:sz w:val="32"/>
          <w:szCs w:val="32"/>
        </w:rPr>
        <w:t>在抖音、哔哩哔哩、科普中国等3个平台围绕科普热点发布科普知识、科普活动宣传推广短视频。</w:t>
      </w:r>
      <w:r>
        <w:rPr>
          <w:rFonts w:hint="eastAsia" w:ascii="仿宋_GB2312"/>
          <w:bCs/>
          <w:snapToGrid w:val="0"/>
          <w:color w:val="auto"/>
          <w:kern w:val="0"/>
          <w:sz w:val="32"/>
          <w:szCs w:val="32"/>
          <w:lang w:eastAsia="zh-CN"/>
        </w:rPr>
        <w:t>全年</w:t>
      </w:r>
      <w:r>
        <w:rPr>
          <w:rFonts w:hint="eastAsia" w:ascii="仿宋_GB2312"/>
          <w:bCs/>
          <w:snapToGrid w:val="0"/>
          <w:color w:val="auto"/>
          <w:kern w:val="0"/>
          <w:sz w:val="32"/>
          <w:szCs w:val="32"/>
        </w:rPr>
        <w:t>制作发布科普短视频不少于</w:t>
      </w:r>
      <w:r>
        <w:rPr>
          <w:rFonts w:hint="eastAsia" w:ascii="仿宋_GB2312"/>
          <w:bCs/>
          <w:snapToGrid w:val="0"/>
          <w:color w:val="auto"/>
          <w:kern w:val="0"/>
          <w:sz w:val="32"/>
          <w:szCs w:val="32"/>
          <w:lang w:val="en-US" w:eastAsia="zh-CN"/>
        </w:rPr>
        <w:t>130</w:t>
      </w:r>
      <w:r>
        <w:rPr>
          <w:rFonts w:hint="eastAsia" w:ascii="仿宋_GB2312"/>
          <w:bCs/>
          <w:snapToGrid w:val="0"/>
          <w:color w:val="auto"/>
          <w:kern w:val="0"/>
          <w:sz w:val="32"/>
          <w:szCs w:val="32"/>
        </w:rPr>
        <w:t>个，其中热点话题类科普不少于</w:t>
      </w:r>
      <w:r>
        <w:rPr>
          <w:rFonts w:hint="eastAsia" w:ascii="仿宋_GB2312"/>
          <w:bCs/>
          <w:snapToGrid w:val="0"/>
          <w:color w:val="auto"/>
          <w:kern w:val="0"/>
          <w:sz w:val="32"/>
          <w:szCs w:val="32"/>
          <w:lang w:val="en-US" w:eastAsia="zh-CN"/>
        </w:rPr>
        <w:t>6</w:t>
      </w:r>
      <w:r>
        <w:rPr>
          <w:rFonts w:hint="eastAsia" w:ascii="仿宋_GB2312"/>
          <w:bCs/>
          <w:snapToGrid w:val="0"/>
          <w:color w:val="auto"/>
          <w:kern w:val="0"/>
          <w:sz w:val="32"/>
          <w:szCs w:val="32"/>
        </w:rPr>
        <w:t>个，重要活动类科普不少于2个，吸引粉丝关注</w:t>
      </w:r>
      <w:r>
        <w:rPr>
          <w:rFonts w:hint="eastAsia" w:ascii="仿宋_GB2312"/>
          <w:bCs/>
          <w:snapToGrid w:val="0"/>
          <w:color w:val="auto"/>
          <w:kern w:val="0"/>
          <w:sz w:val="32"/>
          <w:szCs w:val="32"/>
          <w:highlight w:val="none"/>
        </w:rPr>
        <w:t>年度</w:t>
      </w:r>
      <w:r>
        <w:rPr>
          <w:rFonts w:hint="eastAsia" w:ascii="仿宋_GB2312"/>
          <w:bCs/>
          <w:snapToGrid w:val="0"/>
          <w:color w:val="auto"/>
          <w:kern w:val="0"/>
          <w:sz w:val="32"/>
          <w:szCs w:val="32"/>
          <w:highlight w:val="none"/>
          <w:lang w:eastAsia="zh-CN"/>
        </w:rPr>
        <w:t>增长</w:t>
      </w:r>
      <w:r>
        <w:rPr>
          <w:rFonts w:hint="eastAsia" w:ascii="仿宋_GB2312"/>
          <w:bCs/>
          <w:snapToGrid w:val="0"/>
          <w:color w:val="auto"/>
          <w:kern w:val="0"/>
          <w:sz w:val="32"/>
          <w:szCs w:val="32"/>
          <w:highlight w:val="none"/>
        </w:rPr>
        <w:t>不</w:t>
      </w:r>
      <w:r>
        <w:rPr>
          <w:rFonts w:hint="eastAsia" w:ascii="仿宋_GB2312"/>
          <w:bCs/>
          <w:snapToGrid w:val="0"/>
          <w:color w:val="auto"/>
          <w:kern w:val="0"/>
          <w:sz w:val="32"/>
          <w:szCs w:val="32"/>
        </w:rPr>
        <w:t>少于</w:t>
      </w:r>
      <w:r>
        <w:rPr>
          <w:rFonts w:hint="eastAsia" w:ascii="仿宋_GB2312"/>
          <w:bCs/>
          <w:snapToGrid w:val="0"/>
          <w:color w:val="auto"/>
          <w:kern w:val="0"/>
          <w:sz w:val="32"/>
          <w:szCs w:val="32"/>
          <w:lang w:val="en-US" w:eastAsia="zh-CN"/>
        </w:rPr>
        <w:t>6万</w:t>
      </w:r>
      <w:r>
        <w:rPr>
          <w:rFonts w:hint="eastAsia" w:ascii="仿宋_GB2312"/>
          <w:bCs/>
          <w:snapToGrid w:val="0"/>
          <w:color w:val="auto"/>
          <w:kern w:val="0"/>
          <w:sz w:val="32"/>
          <w:szCs w:val="32"/>
        </w:rPr>
        <w:t>人。</w:t>
      </w:r>
      <w:r>
        <w:rPr>
          <w:rFonts w:hint="eastAsia" w:ascii="仿宋_GB2312"/>
          <w:bCs/>
          <w:snapToGrid w:val="0"/>
          <w:color w:val="auto"/>
          <w:kern w:val="0"/>
          <w:sz w:val="32"/>
          <w:szCs w:val="32"/>
          <w:highlight w:val="none"/>
          <w:lang w:eastAsia="zh-CN"/>
        </w:rPr>
        <w:t>开展线下直播活动不少于</w:t>
      </w:r>
      <w:r>
        <w:rPr>
          <w:rFonts w:hint="eastAsia" w:ascii="仿宋_GB2312"/>
          <w:bCs/>
          <w:snapToGrid w:val="0"/>
          <w:color w:val="auto"/>
          <w:kern w:val="0"/>
          <w:sz w:val="32"/>
          <w:szCs w:val="32"/>
          <w:highlight w:val="none"/>
          <w:lang w:val="en-US" w:eastAsia="zh-CN"/>
        </w:rPr>
        <w:t>5期，覆盖群体不少于1000人次，发布宣传在津全国科普教育基地短视频不少于10条。</w:t>
      </w:r>
      <w:r>
        <w:rPr>
          <w:rFonts w:hint="eastAsia" w:ascii="仿宋_GB2312"/>
          <w:bCs/>
          <w:snapToGrid w:val="0"/>
          <w:color w:val="auto"/>
          <w:kern w:val="0"/>
          <w:sz w:val="32"/>
          <w:szCs w:val="32"/>
          <w:lang w:eastAsia="zh-CN"/>
        </w:rPr>
        <w:t>视频</w:t>
      </w:r>
      <w:r>
        <w:rPr>
          <w:rFonts w:hint="eastAsia" w:ascii="仿宋_GB2312"/>
          <w:bCs/>
          <w:snapToGrid w:val="0"/>
          <w:color w:val="auto"/>
          <w:kern w:val="0"/>
          <w:sz w:val="32"/>
          <w:szCs w:val="32"/>
        </w:rPr>
        <w:t>内容要具备严谨的科学性，</w:t>
      </w:r>
      <w:r>
        <w:rPr>
          <w:rFonts w:hint="eastAsia" w:ascii="仿宋_GB2312"/>
          <w:bCs/>
          <w:snapToGrid w:val="0"/>
          <w:kern w:val="0"/>
          <w:sz w:val="32"/>
          <w:szCs w:val="32"/>
          <w:highlight w:val="none"/>
          <w:lang w:eastAsia="zh-CN"/>
        </w:rPr>
        <w:t>有较为丰富的科普元素，贴合人民群众所需，</w:t>
      </w:r>
      <w:r>
        <w:rPr>
          <w:rFonts w:hint="eastAsia" w:ascii="仿宋_GB2312"/>
          <w:bCs/>
          <w:snapToGrid w:val="0"/>
          <w:color w:val="auto"/>
          <w:kern w:val="0"/>
          <w:sz w:val="32"/>
          <w:szCs w:val="32"/>
        </w:rPr>
        <w:t>符合科学和社会伦理，并能弘扬社会主义核心价值观。</w:t>
      </w:r>
    </w:p>
    <w:p w14:paraId="03E380F1">
      <w:pPr>
        <w:spacing w:line="560" w:lineRule="exact"/>
        <w:ind w:firstLine="668"/>
        <w:rPr>
          <w:rFonts w:hint="eastAsia" w:ascii="仿宋_GB2312"/>
          <w:bCs/>
          <w:snapToGrid w:val="0"/>
          <w:color w:val="auto"/>
          <w:kern w:val="0"/>
          <w:sz w:val="32"/>
          <w:szCs w:val="32"/>
        </w:rPr>
      </w:pPr>
      <w:r>
        <w:rPr>
          <w:rFonts w:hint="eastAsia" w:ascii="仿宋_GB2312"/>
          <w:b/>
          <w:bCs w:val="0"/>
          <w:snapToGrid w:val="0"/>
          <w:color w:val="auto"/>
          <w:kern w:val="0"/>
          <w:sz w:val="32"/>
          <w:szCs w:val="32"/>
          <w:lang w:val="en-US" w:eastAsia="zh-CN"/>
        </w:rPr>
        <w:t>2.</w:t>
      </w:r>
      <w:r>
        <w:rPr>
          <w:rFonts w:hint="eastAsia" w:ascii="仿宋_GB2312"/>
          <w:b/>
          <w:bCs w:val="0"/>
          <w:snapToGrid w:val="0"/>
          <w:color w:val="auto"/>
          <w:kern w:val="0"/>
          <w:sz w:val="32"/>
          <w:szCs w:val="32"/>
          <w:lang w:eastAsia="zh-CN"/>
        </w:rPr>
        <w:t>申报条件：</w:t>
      </w:r>
      <w:r>
        <w:rPr>
          <w:rFonts w:hint="eastAsia" w:ascii="仿宋_GB2312"/>
          <w:bCs/>
          <w:snapToGrid w:val="0"/>
          <w:color w:val="auto"/>
          <w:kern w:val="0"/>
          <w:sz w:val="32"/>
          <w:szCs w:val="32"/>
        </w:rPr>
        <w:t>申报单位</w:t>
      </w:r>
      <w:r>
        <w:rPr>
          <w:rFonts w:hint="eastAsia" w:ascii="仿宋_GB2312"/>
          <w:bCs/>
          <w:snapToGrid w:val="0"/>
          <w:color w:val="auto"/>
          <w:kern w:val="0"/>
          <w:sz w:val="32"/>
          <w:szCs w:val="32"/>
          <w:lang w:eastAsia="zh-CN"/>
        </w:rPr>
        <w:t>应具备科普短视频策划、制作、发布等能力和资源，组织科普短视频团队对相关内容进行规划、创意设计、</w:t>
      </w:r>
      <w:r>
        <w:rPr>
          <w:rFonts w:hint="eastAsia" w:ascii="仿宋_GB2312"/>
          <w:bCs/>
          <w:snapToGrid w:val="0"/>
          <w:color w:val="auto"/>
          <w:kern w:val="0"/>
          <w:sz w:val="32"/>
          <w:szCs w:val="32"/>
        </w:rPr>
        <w:t>视频制作发布，</w:t>
      </w:r>
      <w:r>
        <w:rPr>
          <w:rFonts w:hint="eastAsia" w:ascii="仿宋_GB2312"/>
          <w:bCs/>
          <w:snapToGrid w:val="0"/>
          <w:color w:val="auto"/>
          <w:kern w:val="0"/>
          <w:sz w:val="32"/>
          <w:szCs w:val="32"/>
          <w:lang w:eastAsia="zh-CN"/>
        </w:rPr>
        <w:t>能够承担</w:t>
      </w:r>
      <w:r>
        <w:rPr>
          <w:rFonts w:hint="eastAsia" w:ascii="仿宋_GB2312"/>
          <w:bCs/>
          <w:snapToGrid w:val="0"/>
          <w:color w:val="auto"/>
          <w:kern w:val="0"/>
          <w:sz w:val="32"/>
          <w:szCs w:val="32"/>
        </w:rPr>
        <w:t>包括但不限于专家邀请、场地租用、内容编排和视频拍摄、编辑等</w:t>
      </w:r>
      <w:r>
        <w:rPr>
          <w:rFonts w:hint="eastAsia" w:ascii="仿宋_GB2312"/>
          <w:bCs/>
          <w:snapToGrid w:val="0"/>
          <w:color w:val="auto"/>
          <w:kern w:val="0"/>
          <w:sz w:val="32"/>
          <w:szCs w:val="32"/>
          <w:lang w:eastAsia="zh-CN"/>
        </w:rPr>
        <w:t>工作。</w:t>
      </w:r>
    </w:p>
    <w:p w14:paraId="15F58F4C">
      <w:pPr>
        <w:spacing w:line="560" w:lineRule="exact"/>
        <w:ind w:firstLine="668"/>
        <w:rPr>
          <w:rFonts w:hint="default" w:ascii="仿宋_GB2312" w:eastAsia="仿宋_GB2312"/>
          <w:bCs/>
          <w:snapToGrid w:val="0"/>
          <w:kern w:val="0"/>
          <w:sz w:val="32"/>
          <w:szCs w:val="32"/>
          <w:lang w:val="en-US" w:eastAsia="zh-CN"/>
        </w:rPr>
      </w:pPr>
      <w:r>
        <w:rPr>
          <w:rFonts w:hint="eastAsia" w:ascii="仿宋_GB2312"/>
          <w:b/>
          <w:bCs w:val="0"/>
          <w:snapToGrid w:val="0"/>
          <w:kern w:val="0"/>
          <w:sz w:val="32"/>
          <w:szCs w:val="32"/>
          <w:lang w:val="en-US" w:eastAsia="zh-CN"/>
        </w:rPr>
        <w:t>3.</w:t>
      </w:r>
      <w:r>
        <w:rPr>
          <w:rFonts w:hint="eastAsia" w:ascii="仿宋_GB2312"/>
          <w:b/>
          <w:bCs w:val="0"/>
          <w:snapToGrid w:val="0"/>
          <w:kern w:val="0"/>
          <w:sz w:val="32"/>
          <w:szCs w:val="32"/>
          <w:lang w:eastAsia="zh-CN"/>
        </w:rPr>
        <w:t>项目周期：</w:t>
      </w:r>
      <w:r>
        <w:rPr>
          <w:rFonts w:hint="eastAsia" w:ascii="仿宋_GB2312"/>
          <w:bCs/>
          <w:snapToGrid w:val="0"/>
          <w:kern w:val="0"/>
          <w:sz w:val="32"/>
          <w:szCs w:val="32"/>
          <w:lang w:val="en-US" w:eastAsia="zh-CN"/>
        </w:rPr>
        <w:t>2025年4月至2025年12月</w:t>
      </w:r>
    </w:p>
    <w:p w14:paraId="6F9686B1">
      <w:pPr>
        <w:spacing w:line="560" w:lineRule="exact"/>
        <w:ind w:firstLine="668"/>
        <w:rPr>
          <w:rFonts w:hint="eastAsia" w:ascii="仿宋_GB2312"/>
          <w:bCs/>
          <w:snapToGrid w:val="0"/>
          <w:color w:val="auto"/>
          <w:kern w:val="0"/>
          <w:sz w:val="32"/>
          <w:szCs w:val="32"/>
          <w:lang w:val="en-US" w:eastAsia="zh-CN"/>
        </w:rPr>
      </w:pPr>
      <w:r>
        <w:rPr>
          <w:rFonts w:hint="eastAsia" w:ascii="仿宋_GB2312"/>
          <w:b/>
          <w:bCs w:val="0"/>
          <w:snapToGrid w:val="0"/>
          <w:kern w:val="0"/>
          <w:sz w:val="32"/>
          <w:szCs w:val="32"/>
          <w:lang w:val="en-US" w:eastAsia="zh-CN"/>
        </w:rPr>
        <w:t>4.资助</w:t>
      </w:r>
      <w:r>
        <w:rPr>
          <w:rFonts w:hint="eastAsia" w:ascii="仿宋_GB2312"/>
          <w:b/>
          <w:bCs w:val="0"/>
          <w:snapToGrid w:val="0"/>
          <w:kern w:val="0"/>
          <w:sz w:val="32"/>
          <w:szCs w:val="32"/>
          <w:lang w:eastAsia="zh-CN"/>
        </w:rPr>
        <w:t>额度</w:t>
      </w:r>
      <w:r>
        <w:rPr>
          <w:rFonts w:hint="eastAsia" w:ascii="仿宋_GB2312"/>
          <w:b/>
          <w:bCs w:val="0"/>
          <w:snapToGrid w:val="0"/>
          <w:kern w:val="0"/>
          <w:sz w:val="32"/>
          <w:szCs w:val="32"/>
        </w:rPr>
        <w:t>：</w:t>
      </w:r>
      <w:r>
        <w:rPr>
          <w:rFonts w:hint="eastAsia" w:ascii="仿宋_GB2312"/>
          <w:bCs/>
          <w:snapToGrid w:val="0"/>
          <w:color w:val="auto"/>
          <w:kern w:val="0"/>
          <w:sz w:val="32"/>
          <w:szCs w:val="32"/>
          <w:lang w:val="en-US" w:eastAsia="zh-CN"/>
        </w:rPr>
        <w:t>2</w:t>
      </w:r>
      <w:r>
        <w:rPr>
          <w:rFonts w:ascii="仿宋_GB2312"/>
          <w:bCs/>
          <w:snapToGrid w:val="0"/>
          <w:color w:val="auto"/>
          <w:kern w:val="0"/>
          <w:sz w:val="32"/>
          <w:szCs w:val="32"/>
        </w:rPr>
        <w:t>9.5</w:t>
      </w:r>
      <w:r>
        <w:rPr>
          <w:rFonts w:hint="eastAsia" w:ascii="仿宋_GB2312"/>
          <w:bCs/>
          <w:snapToGrid w:val="0"/>
          <w:color w:val="auto"/>
          <w:kern w:val="0"/>
          <w:sz w:val="32"/>
          <w:szCs w:val="32"/>
        </w:rPr>
        <w:t>万元</w:t>
      </w:r>
      <w:r>
        <w:rPr>
          <w:rFonts w:hint="eastAsia" w:ascii="仿宋_GB2312"/>
          <w:bCs/>
          <w:snapToGrid w:val="0"/>
          <w:color w:val="auto"/>
          <w:kern w:val="0"/>
          <w:sz w:val="32"/>
          <w:szCs w:val="32"/>
          <w:lang w:val="en-US" w:eastAsia="zh-CN"/>
        </w:rPr>
        <w:t>/项，共1项。</w:t>
      </w:r>
    </w:p>
    <w:p w14:paraId="53C8ECDB">
      <w:pPr>
        <w:spacing w:line="560" w:lineRule="exact"/>
        <w:ind w:firstLine="668"/>
        <w:rPr>
          <w:rFonts w:hint="eastAsia" w:ascii="仿宋_GB2312"/>
          <w:b/>
          <w:bCs w:val="0"/>
          <w:snapToGrid w:val="0"/>
          <w:color w:val="auto"/>
          <w:kern w:val="0"/>
          <w:sz w:val="32"/>
          <w:szCs w:val="32"/>
          <w:lang w:val="en-US" w:eastAsia="zh-CN"/>
        </w:rPr>
      </w:pPr>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齐伟、刘君，</w:t>
      </w:r>
      <w:r>
        <w:rPr>
          <w:rFonts w:hint="eastAsia" w:ascii="仿宋_GB2312"/>
          <w:bCs/>
          <w:snapToGrid w:val="0"/>
          <w:kern w:val="0"/>
          <w:sz w:val="32"/>
          <w:szCs w:val="32"/>
          <w:highlight w:val="none"/>
          <w:lang w:val="en-US" w:eastAsia="zh-CN"/>
        </w:rPr>
        <w:t>27128948</w:t>
      </w:r>
    </w:p>
    <w:p w14:paraId="0E3785CB">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黑体" w:hAnsi="黑体" w:eastAsia="黑体" w:cs="黑体"/>
          <w:b/>
          <w:bCs/>
          <w:snapToGrid w:val="0"/>
          <w:kern w:val="0"/>
          <w:sz w:val="32"/>
          <w:szCs w:val="32"/>
          <w:lang w:eastAsia="zh-CN"/>
        </w:rPr>
      </w:pPr>
      <w:r>
        <w:rPr>
          <w:rFonts w:hint="eastAsia" w:ascii="黑体" w:hAnsi="黑体" w:eastAsia="黑体" w:cs="黑体"/>
          <w:b w:val="0"/>
          <w:snapToGrid w:val="0"/>
          <w:color w:val="auto"/>
          <w:kern w:val="0"/>
          <w:sz w:val="32"/>
          <w:szCs w:val="32"/>
          <w:lang w:eastAsia="zh-CN"/>
        </w:rPr>
        <w:t>二、</w:t>
      </w:r>
      <w:r>
        <w:rPr>
          <w:rFonts w:hint="eastAsia" w:ascii="黑体" w:hAnsi="黑体" w:eastAsia="黑体" w:cs="黑体"/>
          <w:b w:val="0"/>
          <w:snapToGrid w:val="0"/>
          <w:color w:val="auto"/>
          <w:kern w:val="0"/>
          <w:sz w:val="32"/>
          <w:szCs w:val="32"/>
        </w:rPr>
        <w:t>202</w:t>
      </w:r>
      <w:r>
        <w:rPr>
          <w:rFonts w:hint="eastAsia" w:ascii="黑体" w:hAnsi="黑体" w:eastAsia="黑体" w:cs="黑体"/>
          <w:b w:val="0"/>
          <w:snapToGrid w:val="0"/>
          <w:color w:val="auto"/>
          <w:kern w:val="0"/>
          <w:sz w:val="32"/>
          <w:szCs w:val="32"/>
          <w:lang w:val="en-US" w:eastAsia="zh-CN"/>
        </w:rPr>
        <w:t>5</w:t>
      </w:r>
      <w:r>
        <w:rPr>
          <w:rFonts w:hint="eastAsia" w:ascii="黑体" w:hAnsi="黑体" w:eastAsia="黑体" w:cs="黑体"/>
          <w:b w:val="0"/>
          <w:snapToGrid w:val="0"/>
          <w:color w:val="auto"/>
          <w:kern w:val="0"/>
          <w:sz w:val="32"/>
          <w:szCs w:val="32"/>
        </w:rPr>
        <w:t>年全域科普宣传片制作</w:t>
      </w:r>
    </w:p>
    <w:p w14:paraId="44710AFE">
      <w:pPr>
        <w:spacing w:line="560" w:lineRule="exact"/>
        <w:ind w:firstLine="668"/>
        <w:rPr>
          <w:rFonts w:hint="eastAsia" w:ascii="仿宋_GB2312" w:eastAsia="仿宋_GB2312"/>
          <w:bCs/>
          <w:snapToGrid w:val="0"/>
          <w:color w:val="auto"/>
          <w:kern w:val="0"/>
          <w:sz w:val="32"/>
          <w:szCs w:val="32"/>
          <w:lang w:eastAsia="zh-CN"/>
        </w:rPr>
      </w:pPr>
      <w:r>
        <w:rPr>
          <w:rFonts w:hint="eastAsia" w:ascii="仿宋_GB2312"/>
          <w:b/>
          <w:bCs w:val="0"/>
          <w:snapToGrid w:val="0"/>
          <w:kern w:val="0"/>
          <w:sz w:val="32"/>
          <w:szCs w:val="32"/>
          <w:lang w:val="en-US" w:eastAsia="zh-CN"/>
        </w:rPr>
        <w:t>1.</w:t>
      </w:r>
      <w:r>
        <w:rPr>
          <w:rFonts w:hint="eastAsia" w:ascii="仿宋_GB2312"/>
          <w:b/>
          <w:bCs w:val="0"/>
          <w:snapToGrid w:val="0"/>
          <w:kern w:val="0"/>
          <w:sz w:val="32"/>
          <w:szCs w:val="32"/>
          <w:lang w:eastAsia="zh-CN"/>
        </w:rPr>
        <w:t>项目内容及绩效要求：</w:t>
      </w:r>
      <w:r>
        <w:rPr>
          <w:rFonts w:hint="eastAsia" w:ascii="仿宋_GB2312"/>
          <w:bCs/>
          <w:snapToGrid w:val="0"/>
          <w:color w:val="auto"/>
          <w:kern w:val="0"/>
          <w:sz w:val="32"/>
          <w:szCs w:val="32"/>
        </w:rPr>
        <w:t>紧密联系全域科普实际，</w:t>
      </w:r>
      <w:r>
        <w:rPr>
          <w:rFonts w:hint="eastAsia" w:ascii="仿宋_GB2312"/>
          <w:bCs/>
          <w:snapToGrid w:val="0"/>
          <w:color w:val="auto"/>
          <w:kern w:val="0"/>
          <w:sz w:val="32"/>
          <w:szCs w:val="32"/>
          <w:lang w:eastAsia="zh-CN"/>
        </w:rPr>
        <w:t>以视频影像方式</w:t>
      </w:r>
      <w:r>
        <w:rPr>
          <w:rFonts w:hint="eastAsia" w:ascii="仿宋_GB2312"/>
          <w:bCs/>
          <w:snapToGrid w:val="0"/>
          <w:color w:val="auto"/>
          <w:kern w:val="0"/>
          <w:sz w:val="32"/>
          <w:szCs w:val="32"/>
        </w:rPr>
        <w:t>全面</w:t>
      </w:r>
      <w:r>
        <w:rPr>
          <w:rFonts w:hint="eastAsia" w:ascii="仿宋_GB2312"/>
          <w:bCs/>
          <w:snapToGrid w:val="0"/>
          <w:color w:val="auto"/>
          <w:kern w:val="0"/>
          <w:sz w:val="32"/>
          <w:szCs w:val="32"/>
          <w:lang w:eastAsia="zh-CN"/>
        </w:rPr>
        <w:t>反映全域科普工作</w:t>
      </w:r>
      <w:r>
        <w:rPr>
          <w:rFonts w:hint="eastAsia" w:ascii="仿宋_GB2312"/>
          <w:bCs/>
          <w:snapToGrid w:val="0"/>
          <w:color w:val="auto"/>
          <w:kern w:val="0"/>
          <w:sz w:val="32"/>
          <w:szCs w:val="32"/>
        </w:rPr>
        <w:t>取得的新进展、</w:t>
      </w:r>
      <w:r>
        <w:rPr>
          <w:rFonts w:hint="eastAsia" w:ascii="仿宋_GB2312"/>
          <w:bCs/>
          <w:snapToGrid w:val="0"/>
          <w:color w:val="auto"/>
          <w:kern w:val="0"/>
          <w:sz w:val="32"/>
          <w:szCs w:val="32"/>
          <w:lang w:eastAsia="zh-CN"/>
        </w:rPr>
        <w:t>新成果等。编制</w:t>
      </w:r>
      <w:r>
        <w:rPr>
          <w:rFonts w:hint="eastAsia" w:ascii="仿宋_GB2312"/>
          <w:bCs/>
          <w:snapToGrid w:val="0"/>
          <w:color w:val="auto"/>
          <w:kern w:val="0"/>
          <w:sz w:val="32"/>
          <w:szCs w:val="32"/>
        </w:rPr>
        <w:t>《天津全域科普宣传片》</w:t>
      </w:r>
      <w:r>
        <w:rPr>
          <w:rFonts w:hint="eastAsia" w:ascii="仿宋_GB2312"/>
          <w:bCs/>
          <w:snapToGrid w:val="0"/>
          <w:color w:val="auto"/>
          <w:kern w:val="0"/>
          <w:sz w:val="32"/>
          <w:szCs w:val="32"/>
          <w:lang w:val="en-US" w:eastAsia="zh-CN"/>
        </w:rPr>
        <w:t>2部</w:t>
      </w:r>
      <w:r>
        <w:rPr>
          <w:rFonts w:hint="eastAsia" w:ascii="仿宋_GB2312"/>
          <w:bCs/>
          <w:snapToGrid w:val="0"/>
          <w:color w:val="auto"/>
          <w:kern w:val="0"/>
          <w:sz w:val="32"/>
          <w:szCs w:val="32"/>
          <w:lang w:eastAsia="zh-CN"/>
        </w:rPr>
        <w:t>（</w:t>
      </w:r>
      <w:r>
        <w:rPr>
          <w:rFonts w:hint="eastAsia" w:ascii="仿宋_GB2312"/>
          <w:bCs/>
          <w:snapToGrid w:val="0"/>
          <w:color w:val="auto"/>
          <w:kern w:val="0"/>
          <w:sz w:val="32"/>
          <w:szCs w:val="32"/>
        </w:rPr>
        <w:t>时长</w:t>
      </w:r>
      <w:r>
        <w:rPr>
          <w:rFonts w:ascii="仿宋_GB2312"/>
          <w:bCs/>
          <w:snapToGrid w:val="0"/>
          <w:color w:val="auto"/>
          <w:kern w:val="0"/>
          <w:sz w:val="32"/>
          <w:szCs w:val="32"/>
        </w:rPr>
        <w:t>6-8</w:t>
      </w:r>
      <w:r>
        <w:rPr>
          <w:rFonts w:hint="eastAsia" w:ascii="仿宋_GB2312"/>
          <w:bCs/>
          <w:snapToGrid w:val="0"/>
          <w:color w:val="auto"/>
          <w:kern w:val="0"/>
          <w:sz w:val="32"/>
          <w:szCs w:val="32"/>
        </w:rPr>
        <w:t>分钟</w:t>
      </w:r>
      <w:r>
        <w:rPr>
          <w:rFonts w:hint="eastAsia" w:ascii="仿宋_GB2312"/>
          <w:bCs/>
          <w:snapToGrid w:val="0"/>
          <w:color w:val="auto"/>
          <w:kern w:val="0"/>
          <w:sz w:val="32"/>
          <w:szCs w:val="32"/>
          <w:lang w:eastAsia="zh-CN"/>
        </w:rPr>
        <w:t>、时长</w:t>
      </w:r>
      <w:r>
        <w:rPr>
          <w:rFonts w:hint="eastAsia" w:ascii="仿宋_GB2312"/>
          <w:bCs/>
          <w:snapToGrid w:val="0"/>
          <w:color w:val="auto"/>
          <w:kern w:val="0"/>
          <w:sz w:val="32"/>
          <w:szCs w:val="32"/>
          <w:lang w:val="en-US" w:eastAsia="zh-CN"/>
        </w:rPr>
        <w:t>1分钟各1部</w:t>
      </w:r>
      <w:r>
        <w:rPr>
          <w:rFonts w:hint="eastAsia" w:ascii="仿宋_GB2312"/>
          <w:bCs/>
          <w:snapToGrid w:val="0"/>
          <w:color w:val="auto"/>
          <w:kern w:val="0"/>
          <w:sz w:val="32"/>
          <w:szCs w:val="32"/>
          <w:lang w:eastAsia="zh-CN"/>
        </w:rPr>
        <w:t>）</w:t>
      </w:r>
      <w:r>
        <w:rPr>
          <w:rFonts w:hint="eastAsia" w:ascii="仿宋_GB2312"/>
          <w:bCs/>
          <w:snapToGrid w:val="0"/>
          <w:color w:val="auto"/>
          <w:kern w:val="0"/>
          <w:sz w:val="32"/>
          <w:szCs w:val="32"/>
        </w:rPr>
        <w:t>；</w:t>
      </w:r>
      <w:r>
        <w:rPr>
          <w:rFonts w:hint="eastAsia" w:ascii="仿宋_GB2312"/>
          <w:bCs/>
          <w:snapToGrid w:val="0"/>
          <w:color w:val="auto"/>
          <w:kern w:val="0"/>
          <w:sz w:val="32"/>
          <w:szCs w:val="32"/>
          <w:highlight w:val="none"/>
          <w:lang w:eastAsia="zh-CN"/>
        </w:rPr>
        <w:t>结合有关要求，配合活动需求改编制作有关活动宣传片</w:t>
      </w:r>
      <w:r>
        <w:rPr>
          <w:rFonts w:hint="eastAsia" w:ascii="仿宋_GB2312"/>
          <w:bCs/>
          <w:snapToGrid w:val="0"/>
          <w:color w:val="auto"/>
          <w:kern w:val="0"/>
          <w:sz w:val="32"/>
          <w:szCs w:val="32"/>
          <w:highlight w:val="none"/>
          <w:lang w:val="en-US" w:eastAsia="zh-CN"/>
        </w:rPr>
        <w:t>1部</w:t>
      </w:r>
      <w:r>
        <w:rPr>
          <w:rFonts w:hint="eastAsia" w:ascii="仿宋_GB2312"/>
          <w:bCs/>
          <w:snapToGrid w:val="0"/>
          <w:color w:val="auto"/>
          <w:kern w:val="0"/>
          <w:sz w:val="32"/>
          <w:szCs w:val="32"/>
          <w:highlight w:val="none"/>
        </w:rPr>
        <w:t>，时长30秒。</w:t>
      </w:r>
    </w:p>
    <w:p w14:paraId="5249963A">
      <w:pPr>
        <w:numPr>
          <w:ilvl w:val="0"/>
          <w:numId w:val="0"/>
        </w:numPr>
        <w:spacing w:line="560" w:lineRule="exact"/>
        <w:ind w:firstLine="643" w:firstLineChars="200"/>
        <w:rPr>
          <w:rFonts w:hint="eastAsia" w:ascii="仿宋_GB2312"/>
          <w:bCs/>
          <w:snapToGrid w:val="0"/>
          <w:kern w:val="0"/>
          <w:sz w:val="32"/>
          <w:szCs w:val="32"/>
        </w:rPr>
      </w:pPr>
      <w:r>
        <w:rPr>
          <w:rFonts w:hint="eastAsia" w:ascii="仿宋_GB2312"/>
          <w:b/>
          <w:bCs w:val="0"/>
          <w:snapToGrid w:val="0"/>
          <w:kern w:val="0"/>
          <w:sz w:val="32"/>
          <w:szCs w:val="32"/>
          <w:lang w:val="en-US" w:eastAsia="zh-CN"/>
        </w:rPr>
        <w:t>2.</w:t>
      </w:r>
      <w:r>
        <w:rPr>
          <w:rFonts w:hint="eastAsia" w:ascii="仿宋_GB2312"/>
          <w:b/>
          <w:bCs w:val="0"/>
          <w:snapToGrid w:val="0"/>
          <w:kern w:val="0"/>
          <w:sz w:val="32"/>
          <w:szCs w:val="32"/>
          <w:lang w:eastAsia="zh-CN"/>
        </w:rPr>
        <w:t>申报条件：</w:t>
      </w:r>
      <w:r>
        <w:rPr>
          <w:rFonts w:hint="eastAsia" w:ascii="仿宋_GB2312"/>
          <w:bCs/>
          <w:snapToGrid w:val="0"/>
          <w:kern w:val="0"/>
          <w:sz w:val="32"/>
          <w:szCs w:val="32"/>
          <w:lang w:eastAsia="zh-CN"/>
        </w:rPr>
        <w:t>申报单位</w:t>
      </w:r>
      <w:r>
        <w:rPr>
          <w:rFonts w:hint="eastAsia" w:ascii="仿宋_GB2312"/>
          <w:bCs/>
          <w:snapToGrid w:val="0"/>
          <w:kern w:val="0"/>
          <w:sz w:val="32"/>
          <w:szCs w:val="32"/>
        </w:rPr>
        <w:t>应</w:t>
      </w:r>
      <w:r>
        <w:rPr>
          <w:rFonts w:hint="eastAsia" w:ascii="仿宋_GB2312"/>
          <w:bCs/>
          <w:snapToGrid w:val="0"/>
          <w:kern w:val="0"/>
          <w:sz w:val="32"/>
          <w:szCs w:val="32"/>
          <w:lang w:eastAsia="zh-CN"/>
        </w:rPr>
        <w:t>为在津具有独立法人资格的企事业单位。</w:t>
      </w:r>
      <w:r>
        <w:rPr>
          <w:rFonts w:hint="eastAsia" w:ascii="仿宋_GB2312"/>
          <w:bCs/>
          <w:snapToGrid w:val="0"/>
          <w:kern w:val="0"/>
          <w:sz w:val="32"/>
          <w:szCs w:val="32"/>
        </w:rPr>
        <w:t>应具有《广播电视节目制作经营许可证》或《天津市电子出版物制作经营许可证》资质，有全市各领域科普活动素材搜集的渠道和能力，有制作大型科普宣传片的经验，制作过的科普视频曾获</w:t>
      </w:r>
      <w:r>
        <w:rPr>
          <w:rFonts w:hint="eastAsia" w:ascii="仿宋_GB2312"/>
          <w:bCs/>
          <w:snapToGrid w:val="0"/>
          <w:kern w:val="0"/>
          <w:sz w:val="32"/>
          <w:szCs w:val="32"/>
          <w:lang w:eastAsia="zh-CN"/>
        </w:rPr>
        <w:t>厅局级及以上（含市级学会）</w:t>
      </w:r>
      <w:r>
        <w:rPr>
          <w:rFonts w:hint="eastAsia" w:ascii="仿宋_GB2312"/>
          <w:bCs/>
          <w:snapToGrid w:val="0"/>
          <w:kern w:val="0"/>
          <w:sz w:val="32"/>
          <w:szCs w:val="32"/>
        </w:rPr>
        <w:t>奖项。</w:t>
      </w:r>
      <w:r>
        <w:rPr>
          <w:rFonts w:hint="eastAsia" w:ascii="仿宋_GB2312"/>
          <w:bCs/>
          <w:snapToGrid w:val="0"/>
          <w:kern w:val="0"/>
          <w:sz w:val="32"/>
          <w:szCs w:val="32"/>
          <w:lang w:eastAsia="zh-CN"/>
        </w:rPr>
        <w:t>能够承担包括但不限于视频脚本撰写，影像资料收集，</w:t>
      </w:r>
      <w:r>
        <w:rPr>
          <w:rFonts w:hint="eastAsia" w:ascii="仿宋_GB2312"/>
          <w:bCs/>
          <w:snapToGrid w:val="0"/>
          <w:kern w:val="0"/>
          <w:sz w:val="32"/>
          <w:szCs w:val="32"/>
        </w:rPr>
        <w:t>视频导演拍摄、搜集、编辑、包装和制作</w:t>
      </w:r>
      <w:r>
        <w:rPr>
          <w:rFonts w:hint="eastAsia" w:ascii="仿宋_GB2312"/>
          <w:bCs/>
          <w:snapToGrid w:val="0"/>
          <w:kern w:val="0"/>
          <w:sz w:val="32"/>
          <w:szCs w:val="32"/>
          <w:lang w:eastAsia="zh-CN"/>
        </w:rPr>
        <w:t>等。</w:t>
      </w:r>
    </w:p>
    <w:p w14:paraId="469CCF9A">
      <w:pPr>
        <w:spacing w:line="560" w:lineRule="exact"/>
        <w:ind w:firstLine="668"/>
        <w:rPr>
          <w:rFonts w:hint="default" w:ascii="仿宋_GB2312" w:eastAsia="仿宋_GB2312"/>
          <w:bCs/>
          <w:snapToGrid w:val="0"/>
          <w:kern w:val="0"/>
          <w:sz w:val="32"/>
          <w:szCs w:val="32"/>
          <w:lang w:val="en-US" w:eastAsia="zh-CN"/>
        </w:rPr>
      </w:pPr>
      <w:r>
        <w:rPr>
          <w:rFonts w:hint="eastAsia" w:ascii="仿宋_GB2312"/>
          <w:b/>
          <w:bCs w:val="0"/>
          <w:snapToGrid w:val="0"/>
          <w:kern w:val="0"/>
          <w:sz w:val="32"/>
          <w:szCs w:val="32"/>
          <w:lang w:val="en-US" w:eastAsia="zh-CN"/>
        </w:rPr>
        <w:t>3.</w:t>
      </w:r>
      <w:r>
        <w:rPr>
          <w:rFonts w:hint="eastAsia" w:ascii="仿宋_GB2312"/>
          <w:b/>
          <w:bCs w:val="0"/>
          <w:snapToGrid w:val="0"/>
          <w:kern w:val="0"/>
          <w:sz w:val="32"/>
          <w:szCs w:val="32"/>
          <w:lang w:eastAsia="zh-CN"/>
        </w:rPr>
        <w:t>项目周期：</w:t>
      </w:r>
      <w:r>
        <w:rPr>
          <w:rFonts w:hint="eastAsia" w:ascii="仿宋_GB2312"/>
          <w:bCs/>
          <w:snapToGrid w:val="0"/>
          <w:kern w:val="0"/>
          <w:sz w:val="32"/>
          <w:szCs w:val="32"/>
          <w:lang w:val="en-US" w:eastAsia="zh-CN"/>
        </w:rPr>
        <w:t>2025年3月至2025年9月</w:t>
      </w:r>
    </w:p>
    <w:p w14:paraId="62CE5CF3">
      <w:pPr>
        <w:spacing w:line="560" w:lineRule="exact"/>
        <w:ind w:firstLine="668"/>
        <w:rPr>
          <w:rFonts w:hint="eastAsia" w:ascii="仿宋_GB2312"/>
          <w:bCs/>
          <w:snapToGrid w:val="0"/>
          <w:kern w:val="0"/>
          <w:sz w:val="32"/>
          <w:szCs w:val="32"/>
        </w:rPr>
      </w:pPr>
      <w:r>
        <w:rPr>
          <w:rFonts w:hint="eastAsia" w:ascii="仿宋_GB2312"/>
          <w:b/>
          <w:bCs w:val="0"/>
          <w:snapToGrid w:val="0"/>
          <w:kern w:val="0"/>
          <w:sz w:val="32"/>
          <w:szCs w:val="32"/>
          <w:lang w:val="en-US" w:eastAsia="zh-CN"/>
        </w:rPr>
        <w:t>4.资助</w:t>
      </w:r>
      <w:r>
        <w:rPr>
          <w:rFonts w:hint="eastAsia" w:ascii="仿宋_GB2312"/>
          <w:b/>
          <w:bCs w:val="0"/>
          <w:snapToGrid w:val="0"/>
          <w:kern w:val="0"/>
          <w:sz w:val="32"/>
          <w:szCs w:val="32"/>
          <w:lang w:eastAsia="zh-CN"/>
        </w:rPr>
        <w:t>额度：</w:t>
      </w:r>
      <w:r>
        <w:rPr>
          <w:rFonts w:hint="eastAsia" w:ascii="仿宋_GB2312"/>
          <w:bCs/>
          <w:snapToGrid w:val="0"/>
          <w:kern w:val="0"/>
          <w:sz w:val="32"/>
          <w:szCs w:val="32"/>
          <w:lang w:val="en-US" w:eastAsia="zh-CN"/>
        </w:rPr>
        <w:t>8</w:t>
      </w:r>
      <w:r>
        <w:rPr>
          <w:rFonts w:hint="eastAsia" w:ascii="仿宋_GB2312"/>
          <w:bCs/>
          <w:snapToGrid w:val="0"/>
          <w:kern w:val="0"/>
          <w:sz w:val="32"/>
          <w:szCs w:val="32"/>
        </w:rPr>
        <w:t>万元</w:t>
      </w:r>
      <w:r>
        <w:rPr>
          <w:rFonts w:hint="eastAsia" w:ascii="仿宋_GB2312"/>
          <w:bCs/>
          <w:snapToGrid w:val="0"/>
          <w:kern w:val="0"/>
          <w:sz w:val="32"/>
          <w:szCs w:val="32"/>
          <w:lang w:val="en-US" w:eastAsia="zh-CN"/>
        </w:rPr>
        <w:t>/项，共1项</w:t>
      </w:r>
      <w:r>
        <w:rPr>
          <w:rFonts w:hint="eastAsia" w:ascii="仿宋_GB2312"/>
          <w:bCs/>
          <w:snapToGrid w:val="0"/>
          <w:kern w:val="0"/>
          <w:sz w:val="32"/>
          <w:szCs w:val="32"/>
        </w:rPr>
        <w:t>。</w:t>
      </w:r>
    </w:p>
    <w:p w14:paraId="54D5664A">
      <w:pPr>
        <w:spacing w:line="560" w:lineRule="exact"/>
        <w:ind w:firstLine="668"/>
        <w:rPr>
          <w:rFonts w:hint="default" w:ascii="仿宋_GB2312"/>
          <w:bCs/>
          <w:snapToGrid w:val="0"/>
          <w:color w:val="auto"/>
          <w:kern w:val="0"/>
          <w:sz w:val="32"/>
          <w:szCs w:val="32"/>
          <w:lang w:val="en-US" w:eastAsia="zh-CN"/>
        </w:rPr>
      </w:pPr>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刘君，</w:t>
      </w:r>
      <w:r>
        <w:rPr>
          <w:rFonts w:hint="eastAsia" w:ascii="仿宋_GB2312"/>
          <w:bCs/>
          <w:snapToGrid w:val="0"/>
          <w:kern w:val="0"/>
          <w:sz w:val="32"/>
          <w:szCs w:val="32"/>
          <w:highlight w:val="none"/>
          <w:lang w:val="en-US" w:eastAsia="zh-CN"/>
        </w:rPr>
        <w:t>27128948</w:t>
      </w:r>
    </w:p>
    <w:p w14:paraId="0DC4771A">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楷体_GB2312" w:hAnsi="楷体_GB2312" w:eastAsia="楷体_GB2312" w:cs="楷体_GB2312"/>
          <w:b w:val="0"/>
          <w:snapToGrid w:val="0"/>
          <w:color w:val="auto"/>
          <w:kern w:val="0"/>
          <w:sz w:val="32"/>
          <w:szCs w:val="32"/>
        </w:rPr>
      </w:pPr>
      <w:r>
        <w:rPr>
          <w:rFonts w:hint="eastAsia" w:ascii="黑体" w:hAnsi="黑体" w:eastAsia="黑体" w:cs="黑体"/>
          <w:bCs/>
          <w:snapToGrid w:val="0"/>
          <w:kern w:val="0"/>
          <w:sz w:val="32"/>
          <w:szCs w:val="32"/>
          <w:lang w:eastAsia="zh-CN"/>
        </w:rPr>
        <w:t>三、</w:t>
      </w:r>
      <w:r>
        <w:rPr>
          <w:rFonts w:hint="eastAsia" w:ascii="黑体" w:hAnsi="黑体" w:eastAsia="黑体" w:cs="黑体"/>
          <w:b w:val="0"/>
          <w:snapToGrid w:val="0"/>
          <w:color w:val="auto"/>
          <w:kern w:val="0"/>
          <w:sz w:val="32"/>
          <w:szCs w:val="32"/>
        </w:rPr>
        <w:t>202</w:t>
      </w:r>
      <w:r>
        <w:rPr>
          <w:rFonts w:hint="eastAsia" w:ascii="黑体" w:hAnsi="黑体" w:eastAsia="黑体" w:cs="黑体"/>
          <w:b w:val="0"/>
          <w:snapToGrid w:val="0"/>
          <w:color w:val="auto"/>
          <w:kern w:val="0"/>
          <w:sz w:val="32"/>
          <w:szCs w:val="32"/>
          <w:lang w:val="en-US" w:eastAsia="zh-CN"/>
        </w:rPr>
        <w:t>5</w:t>
      </w:r>
      <w:r>
        <w:rPr>
          <w:rFonts w:hint="eastAsia" w:ascii="黑体" w:hAnsi="黑体" w:eastAsia="黑体" w:cs="黑体"/>
          <w:b w:val="0"/>
          <w:snapToGrid w:val="0"/>
          <w:color w:val="auto"/>
          <w:kern w:val="0"/>
          <w:sz w:val="32"/>
          <w:szCs w:val="32"/>
        </w:rPr>
        <w:t>年</w:t>
      </w:r>
      <w:r>
        <w:rPr>
          <w:rFonts w:hint="eastAsia" w:ascii="黑体" w:hAnsi="黑体" w:eastAsia="黑体" w:cs="黑体"/>
          <w:b w:val="0"/>
          <w:snapToGrid w:val="0"/>
          <w:color w:val="auto"/>
          <w:kern w:val="0"/>
          <w:sz w:val="32"/>
          <w:szCs w:val="32"/>
          <w:lang w:eastAsia="zh-CN"/>
        </w:rPr>
        <w:t>京津冀公民科学素质大赛天津</w:t>
      </w:r>
      <w:r>
        <w:rPr>
          <w:rFonts w:hint="eastAsia" w:ascii="黑体" w:hAnsi="黑体" w:eastAsia="黑体" w:cs="黑体"/>
          <w:b w:val="0"/>
          <w:snapToGrid w:val="0"/>
          <w:color w:val="auto"/>
          <w:kern w:val="0"/>
          <w:sz w:val="32"/>
          <w:szCs w:val="32"/>
        </w:rPr>
        <w:t>赛区赛</w:t>
      </w:r>
    </w:p>
    <w:p w14:paraId="31EA8C52">
      <w:pPr>
        <w:numPr>
          <w:ilvl w:val="0"/>
          <w:numId w:val="0"/>
        </w:numPr>
        <w:spacing w:line="560" w:lineRule="exact"/>
        <w:ind w:firstLine="643" w:firstLineChars="200"/>
        <w:rPr>
          <w:rFonts w:hint="eastAsia" w:ascii="仿宋_GB2312"/>
          <w:bCs/>
          <w:snapToGrid w:val="0"/>
          <w:kern w:val="0"/>
          <w:sz w:val="32"/>
          <w:szCs w:val="32"/>
          <w:lang w:eastAsia="zh-CN"/>
        </w:rPr>
      </w:pPr>
      <w:r>
        <w:rPr>
          <w:rFonts w:hint="eastAsia" w:ascii="仿宋_GB2312" w:cs="Times New Roman"/>
          <w:b/>
          <w:bCs w:val="0"/>
          <w:snapToGrid w:val="0"/>
          <w:kern w:val="0"/>
          <w:sz w:val="32"/>
          <w:szCs w:val="32"/>
          <w:lang w:val="en-US" w:eastAsia="zh-CN" w:bidi="ar-SA"/>
        </w:rPr>
        <w:t>1.</w:t>
      </w:r>
      <w:r>
        <w:rPr>
          <w:rFonts w:hint="eastAsia" w:ascii="仿宋_GB2312"/>
          <w:b/>
          <w:bCs w:val="0"/>
          <w:snapToGrid w:val="0"/>
          <w:kern w:val="0"/>
          <w:sz w:val="32"/>
          <w:szCs w:val="32"/>
          <w:lang w:eastAsia="zh-CN"/>
        </w:rPr>
        <w:t>项目内容及绩效指标：</w:t>
      </w:r>
      <w:r>
        <w:rPr>
          <w:rFonts w:hint="eastAsia" w:ascii="仿宋_GB2312"/>
          <w:bCs/>
          <w:snapToGrid w:val="0"/>
          <w:kern w:val="0"/>
          <w:sz w:val="32"/>
          <w:szCs w:val="32"/>
        </w:rPr>
        <w:t>依托京津冀公民科学素质大赛平台</w:t>
      </w:r>
      <w:r>
        <w:rPr>
          <w:rFonts w:hint="eastAsia" w:ascii="仿宋_GB2312"/>
          <w:bCs/>
          <w:snapToGrid w:val="0"/>
          <w:kern w:val="0"/>
          <w:sz w:val="32"/>
          <w:szCs w:val="32"/>
          <w:lang w:eastAsia="zh-CN"/>
        </w:rPr>
        <w:t>，组织实施天津赛区活动，服务保障本市各代表队参加</w:t>
      </w:r>
      <w:r>
        <w:rPr>
          <w:rFonts w:hint="eastAsia" w:ascii="仿宋_GB2312"/>
          <w:bCs/>
          <w:snapToGrid w:val="0"/>
          <w:kern w:val="0"/>
          <w:sz w:val="32"/>
          <w:szCs w:val="32"/>
        </w:rPr>
        <w:t>京津冀公民科学素质大赛总决赛</w:t>
      </w:r>
      <w:r>
        <w:rPr>
          <w:rFonts w:hint="eastAsia" w:ascii="仿宋_GB2312"/>
          <w:bCs/>
          <w:snapToGrid w:val="0"/>
          <w:kern w:val="0"/>
          <w:sz w:val="32"/>
          <w:szCs w:val="32"/>
          <w:lang w:eastAsia="zh-CN"/>
        </w:rPr>
        <w:t>，</w:t>
      </w:r>
      <w:r>
        <w:rPr>
          <w:rFonts w:hint="eastAsia" w:ascii="仿宋_GB2312"/>
          <w:bCs/>
          <w:snapToGrid w:val="0"/>
          <w:kern w:val="0"/>
          <w:sz w:val="32"/>
          <w:szCs w:val="32"/>
        </w:rPr>
        <w:t>加强京津冀三地全民科学素质工作交流合作</w:t>
      </w:r>
      <w:r>
        <w:rPr>
          <w:rFonts w:hint="eastAsia" w:ascii="仿宋_GB2312"/>
          <w:bCs/>
          <w:snapToGrid w:val="0"/>
          <w:kern w:val="0"/>
          <w:sz w:val="32"/>
          <w:szCs w:val="32"/>
          <w:lang w:eastAsia="zh-CN"/>
        </w:rPr>
        <w:t>。在全市范围内开展线下推广活动不少于5场，组织举办大赛线下晋级赛和决赛，面向选手开展专题培训不少于</w:t>
      </w:r>
      <w:r>
        <w:rPr>
          <w:rFonts w:hint="eastAsia" w:ascii="仿宋_GB2312"/>
          <w:bCs/>
          <w:snapToGrid w:val="0"/>
          <w:kern w:val="0"/>
          <w:sz w:val="32"/>
          <w:szCs w:val="32"/>
          <w:lang w:val="en-US" w:eastAsia="zh-CN"/>
        </w:rPr>
        <w:t>2场，协调有关单位征集专项答题题目等</w:t>
      </w:r>
      <w:r>
        <w:rPr>
          <w:rFonts w:hint="eastAsia" w:ascii="仿宋_GB2312"/>
          <w:bCs/>
          <w:snapToGrid w:val="0"/>
          <w:kern w:val="0"/>
          <w:sz w:val="32"/>
          <w:szCs w:val="32"/>
          <w:lang w:eastAsia="zh-CN"/>
        </w:rPr>
        <w:t>。</w:t>
      </w:r>
    </w:p>
    <w:p w14:paraId="578A2393">
      <w:pPr>
        <w:numPr>
          <w:ilvl w:val="0"/>
          <w:numId w:val="0"/>
        </w:numPr>
        <w:spacing w:line="560" w:lineRule="exact"/>
        <w:ind w:firstLine="643" w:firstLineChars="200"/>
        <w:rPr>
          <w:rFonts w:hint="eastAsia" w:ascii="仿宋_GB2312" w:eastAsia="仿宋_GB2312"/>
          <w:bCs/>
          <w:snapToGrid w:val="0"/>
          <w:kern w:val="0"/>
          <w:sz w:val="32"/>
          <w:szCs w:val="32"/>
          <w:lang w:eastAsia="zh-CN"/>
        </w:rPr>
      </w:pPr>
      <w:r>
        <w:rPr>
          <w:rFonts w:hint="eastAsia" w:ascii="仿宋_GB2312"/>
          <w:b/>
          <w:bCs w:val="0"/>
          <w:snapToGrid w:val="0"/>
          <w:kern w:val="0"/>
          <w:sz w:val="32"/>
          <w:szCs w:val="32"/>
          <w:lang w:val="en-US" w:eastAsia="zh-CN"/>
        </w:rPr>
        <w:t>2.</w:t>
      </w:r>
      <w:r>
        <w:rPr>
          <w:rFonts w:hint="eastAsia" w:ascii="仿宋_GB2312"/>
          <w:b/>
          <w:bCs w:val="0"/>
          <w:snapToGrid w:val="0"/>
          <w:kern w:val="0"/>
          <w:sz w:val="32"/>
          <w:szCs w:val="32"/>
          <w:lang w:eastAsia="zh-CN"/>
        </w:rPr>
        <w:t>申报条件：</w:t>
      </w:r>
      <w:r>
        <w:rPr>
          <w:rFonts w:hint="eastAsia" w:ascii="仿宋_GB2312"/>
          <w:bCs/>
          <w:snapToGrid w:val="0"/>
          <w:kern w:val="0"/>
          <w:sz w:val="32"/>
          <w:szCs w:val="32"/>
          <w:lang w:eastAsia="zh-CN"/>
        </w:rPr>
        <w:t>申报单位</w:t>
      </w:r>
      <w:r>
        <w:rPr>
          <w:rFonts w:hint="eastAsia" w:ascii="仿宋_GB2312"/>
          <w:bCs/>
          <w:snapToGrid w:val="0"/>
          <w:kern w:val="0"/>
          <w:sz w:val="32"/>
          <w:szCs w:val="32"/>
        </w:rPr>
        <w:t>应</w:t>
      </w:r>
      <w:r>
        <w:rPr>
          <w:rFonts w:hint="eastAsia" w:ascii="仿宋_GB2312"/>
          <w:bCs/>
          <w:snapToGrid w:val="0"/>
          <w:kern w:val="0"/>
          <w:sz w:val="32"/>
          <w:szCs w:val="32"/>
          <w:lang w:eastAsia="zh-CN"/>
        </w:rPr>
        <w:t>为全市各区级科协、在津全国科普教育基地。具备</w:t>
      </w:r>
      <w:r>
        <w:rPr>
          <w:rFonts w:hint="eastAsia" w:ascii="仿宋_GB2312"/>
          <w:bCs/>
          <w:snapToGrid w:val="0"/>
          <w:kern w:val="0"/>
          <w:sz w:val="32"/>
          <w:szCs w:val="32"/>
        </w:rPr>
        <w:t>举办大型赛事活动的组织</w:t>
      </w:r>
      <w:r>
        <w:rPr>
          <w:rFonts w:hint="eastAsia" w:ascii="仿宋_GB2312"/>
          <w:bCs/>
          <w:snapToGrid w:val="0"/>
          <w:kern w:val="0"/>
          <w:sz w:val="32"/>
          <w:szCs w:val="32"/>
          <w:lang w:eastAsia="zh-CN"/>
        </w:rPr>
        <w:t>协调</w:t>
      </w:r>
      <w:r>
        <w:rPr>
          <w:rFonts w:hint="eastAsia" w:ascii="仿宋_GB2312"/>
          <w:bCs/>
          <w:snapToGrid w:val="0"/>
          <w:kern w:val="0"/>
          <w:sz w:val="32"/>
          <w:szCs w:val="32"/>
        </w:rPr>
        <w:t>实施的能力及基础，能够保障满足赛事需求的场地和高质量的现场设置水平，</w:t>
      </w:r>
      <w:r>
        <w:rPr>
          <w:rFonts w:hint="eastAsia" w:ascii="仿宋_GB2312"/>
          <w:bCs/>
          <w:snapToGrid w:val="0"/>
          <w:kern w:val="0"/>
          <w:sz w:val="32"/>
          <w:szCs w:val="32"/>
          <w:lang w:eastAsia="zh-CN"/>
        </w:rPr>
        <w:t>能够承担包括但不限于宣传推广</w:t>
      </w:r>
      <w:r>
        <w:rPr>
          <w:rFonts w:hint="eastAsia" w:ascii="仿宋_GB2312"/>
          <w:bCs/>
          <w:snapToGrid w:val="0"/>
          <w:kern w:val="0"/>
          <w:sz w:val="32"/>
          <w:szCs w:val="32"/>
          <w:lang w:val="en-US" w:eastAsia="zh-CN"/>
        </w:rPr>
        <w:t>、题目征集、</w:t>
      </w:r>
      <w:r>
        <w:rPr>
          <w:rFonts w:hint="eastAsia" w:ascii="仿宋_GB2312"/>
          <w:bCs/>
          <w:snapToGrid w:val="0"/>
          <w:kern w:val="0"/>
          <w:sz w:val="32"/>
          <w:szCs w:val="32"/>
          <w:lang w:eastAsia="zh-CN"/>
        </w:rPr>
        <w:t>赛事组织、专题培训等工作。能够运用社会化资源开展活动的，在同等条件下优先考虑。</w:t>
      </w:r>
    </w:p>
    <w:p w14:paraId="46F0C8E9">
      <w:pPr>
        <w:spacing w:line="560" w:lineRule="exact"/>
        <w:ind w:firstLine="668"/>
        <w:rPr>
          <w:rFonts w:hint="default" w:ascii="仿宋_GB2312" w:eastAsia="仿宋_GB2312"/>
          <w:bCs/>
          <w:snapToGrid w:val="0"/>
          <w:kern w:val="0"/>
          <w:sz w:val="32"/>
          <w:szCs w:val="32"/>
          <w:lang w:val="en-US" w:eastAsia="zh-CN"/>
        </w:rPr>
      </w:pPr>
      <w:r>
        <w:rPr>
          <w:rFonts w:hint="eastAsia" w:ascii="仿宋_GB2312"/>
          <w:b/>
          <w:bCs w:val="0"/>
          <w:snapToGrid w:val="0"/>
          <w:kern w:val="0"/>
          <w:sz w:val="32"/>
          <w:szCs w:val="32"/>
          <w:lang w:val="en-US" w:eastAsia="zh-CN"/>
        </w:rPr>
        <w:t>3.</w:t>
      </w:r>
      <w:r>
        <w:rPr>
          <w:rFonts w:hint="eastAsia" w:ascii="仿宋_GB2312"/>
          <w:b/>
          <w:bCs w:val="0"/>
          <w:snapToGrid w:val="0"/>
          <w:kern w:val="0"/>
          <w:sz w:val="32"/>
          <w:szCs w:val="32"/>
          <w:lang w:eastAsia="zh-CN"/>
        </w:rPr>
        <w:t>项目周期：</w:t>
      </w:r>
      <w:r>
        <w:rPr>
          <w:rFonts w:hint="eastAsia" w:ascii="仿宋_GB2312"/>
          <w:bCs/>
          <w:snapToGrid w:val="0"/>
          <w:kern w:val="0"/>
          <w:sz w:val="32"/>
          <w:szCs w:val="32"/>
          <w:lang w:val="en-US" w:eastAsia="zh-CN"/>
        </w:rPr>
        <w:t>2025年5月至2025年12月</w:t>
      </w:r>
    </w:p>
    <w:p w14:paraId="1A742143">
      <w:pPr>
        <w:spacing w:line="560" w:lineRule="exact"/>
        <w:ind w:firstLine="668"/>
        <w:rPr>
          <w:rFonts w:hint="eastAsia" w:ascii="仿宋_GB2312"/>
          <w:bCs/>
          <w:snapToGrid w:val="0"/>
          <w:kern w:val="0"/>
          <w:sz w:val="32"/>
          <w:szCs w:val="32"/>
        </w:rPr>
      </w:pPr>
      <w:r>
        <w:rPr>
          <w:rFonts w:hint="eastAsia" w:ascii="仿宋_GB2312"/>
          <w:b/>
          <w:bCs w:val="0"/>
          <w:snapToGrid w:val="0"/>
          <w:kern w:val="0"/>
          <w:sz w:val="32"/>
          <w:szCs w:val="32"/>
          <w:lang w:val="en-US" w:eastAsia="zh-CN"/>
        </w:rPr>
        <w:t>4.资助</w:t>
      </w:r>
      <w:r>
        <w:rPr>
          <w:rFonts w:hint="eastAsia" w:ascii="仿宋_GB2312"/>
          <w:b/>
          <w:bCs w:val="0"/>
          <w:snapToGrid w:val="0"/>
          <w:kern w:val="0"/>
          <w:sz w:val="32"/>
          <w:szCs w:val="32"/>
          <w:lang w:eastAsia="zh-CN"/>
        </w:rPr>
        <w:t>额度：</w:t>
      </w:r>
      <w:r>
        <w:rPr>
          <w:rFonts w:hint="eastAsia" w:ascii="仿宋_GB2312"/>
          <w:bCs/>
          <w:snapToGrid w:val="0"/>
          <w:kern w:val="0"/>
          <w:sz w:val="32"/>
          <w:szCs w:val="32"/>
          <w:lang w:val="en-US" w:eastAsia="zh-CN"/>
        </w:rPr>
        <w:t>15</w:t>
      </w:r>
      <w:r>
        <w:rPr>
          <w:rFonts w:hint="eastAsia" w:ascii="仿宋_GB2312"/>
          <w:bCs/>
          <w:snapToGrid w:val="0"/>
          <w:kern w:val="0"/>
          <w:sz w:val="32"/>
          <w:szCs w:val="32"/>
        </w:rPr>
        <w:t>万元</w:t>
      </w:r>
      <w:r>
        <w:rPr>
          <w:rFonts w:hint="eastAsia" w:ascii="仿宋_GB2312"/>
          <w:bCs/>
          <w:snapToGrid w:val="0"/>
          <w:kern w:val="0"/>
          <w:sz w:val="32"/>
          <w:szCs w:val="32"/>
          <w:lang w:val="en-US" w:eastAsia="zh-CN"/>
        </w:rPr>
        <w:t>/项，共1项</w:t>
      </w:r>
      <w:r>
        <w:rPr>
          <w:rFonts w:hint="eastAsia" w:ascii="仿宋_GB2312"/>
          <w:bCs/>
          <w:snapToGrid w:val="0"/>
          <w:kern w:val="0"/>
          <w:sz w:val="32"/>
          <w:szCs w:val="32"/>
        </w:rPr>
        <w:t>。</w:t>
      </w:r>
    </w:p>
    <w:p w14:paraId="29245E0C">
      <w:pPr>
        <w:spacing w:line="560" w:lineRule="exact"/>
        <w:ind w:firstLine="668"/>
        <w:rPr>
          <w:rFonts w:hint="default" w:ascii="仿宋_GB2312"/>
          <w:b/>
          <w:bCs w:val="0"/>
          <w:snapToGrid w:val="0"/>
          <w:color w:val="auto"/>
          <w:kern w:val="0"/>
          <w:sz w:val="32"/>
          <w:szCs w:val="32"/>
          <w:lang w:val="en-US" w:eastAsia="zh-CN"/>
        </w:rPr>
      </w:pPr>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刘君、杨泉，27128948 27121418</w:t>
      </w:r>
    </w:p>
    <w:p w14:paraId="48FE63EE">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lang w:val="en-US" w:eastAsia="zh-CN"/>
        </w:rPr>
        <w:t>四、2025年度</w:t>
      </w:r>
      <w:r>
        <w:rPr>
          <w:rFonts w:hint="eastAsia" w:ascii="黑体" w:hAnsi="黑体" w:eastAsia="黑体" w:cs="黑体"/>
          <w:b w:val="0"/>
          <w:bCs w:val="0"/>
          <w:snapToGrid w:val="0"/>
          <w:kern w:val="0"/>
          <w:sz w:val="32"/>
          <w:szCs w:val="32"/>
          <w:lang w:eastAsia="zh-CN"/>
        </w:rPr>
        <w:t>天津市</w:t>
      </w:r>
      <w:r>
        <w:rPr>
          <w:rFonts w:hint="eastAsia" w:ascii="黑体" w:hAnsi="黑体" w:eastAsia="黑体" w:cs="黑体"/>
          <w:b w:val="0"/>
          <w:bCs w:val="0"/>
          <w:snapToGrid w:val="0"/>
          <w:kern w:val="0"/>
          <w:sz w:val="32"/>
          <w:szCs w:val="32"/>
        </w:rPr>
        <w:t>科学传播作品大赛</w:t>
      </w:r>
    </w:p>
    <w:p w14:paraId="4E128FAE">
      <w:pPr>
        <w:spacing w:line="560" w:lineRule="exact"/>
        <w:ind w:firstLine="668"/>
        <w:rPr>
          <w:rFonts w:ascii="仿宋_GB2312"/>
          <w:bCs/>
          <w:snapToGrid w:val="0"/>
          <w:kern w:val="0"/>
          <w:sz w:val="32"/>
          <w:szCs w:val="32"/>
        </w:rPr>
      </w:pPr>
      <w:r>
        <w:rPr>
          <w:rFonts w:hint="eastAsia" w:ascii="仿宋_GB2312"/>
          <w:b/>
          <w:bCs w:val="0"/>
          <w:snapToGrid w:val="0"/>
          <w:kern w:val="0"/>
          <w:sz w:val="32"/>
          <w:szCs w:val="32"/>
          <w:lang w:val="en-US" w:eastAsia="zh-CN"/>
        </w:rPr>
        <w:t>1.</w:t>
      </w:r>
      <w:r>
        <w:rPr>
          <w:rFonts w:hint="eastAsia" w:ascii="仿宋_GB2312"/>
          <w:b/>
          <w:bCs w:val="0"/>
          <w:snapToGrid w:val="0"/>
          <w:kern w:val="0"/>
          <w:sz w:val="32"/>
          <w:szCs w:val="32"/>
          <w:lang w:eastAsia="zh-CN"/>
        </w:rPr>
        <w:t>项目内容和绩效指标：</w:t>
      </w:r>
      <w:r>
        <w:rPr>
          <w:rFonts w:hint="eastAsia" w:ascii="仿宋_GB2312"/>
          <w:bCs/>
          <w:snapToGrid w:val="0"/>
          <w:kern w:val="0"/>
          <w:sz w:val="32"/>
          <w:szCs w:val="32"/>
        </w:rPr>
        <w:t>组织开展</w:t>
      </w:r>
      <w:r>
        <w:rPr>
          <w:rFonts w:hint="eastAsia" w:ascii="仿宋_GB2312"/>
          <w:bCs/>
          <w:snapToGrid w:val="0"/>
          <w:kern w:val="0"/>
          <w:sz w:val="32"/>
          <w:szCs w:val="32"/>
          <w:lang w:val="en-US" w:eastAsia="zh-CN"/>
        </w:rPr>
        <w:t>2025年度</w:t>
      </w:r>
      <w:r>
        <w:rPr>
          <w:rFonts w:hint="eastAsia" w:ascii="仿宋_GB2312"/>
          <w:bCs/>
          <w:snapToGrid w:val="0"/>
          <w:kern w:val="0"/>
          <w:sz w:val="32"/>
          <w:szCs w:val="32"/>
        </w:rPr>
        <w:t>天津市科学传播作品大赛，面向全市征集反映、展示科学精神、科学家精神、科技工作者风采、</w:t>
      </w:r>
      <w:r>
        <w:rPr>
          <w:rFonts w:hint="eastAsia" w:ascii="仿宋_GB2312" w:hAnsi="仿宋_GB2312" w:cs="仿宋_GB2312"/>
          <w:bCs/>
          <w:snapToGrid w:val="0"/>
          <w:kern w:val="0"/>
          <w:sz w:val="32"/>
          <w:szCs w:val="32"/>
        </w:rPr>
        <w:t>科技创新成果及转化、全域科普工作实践、全民科学素质建设重点人群</w:t>
      </w:r>
      <w:r>
        <w:rPr>
          <w:rFonts w:hint="eastAsia" w:ascii="仿宋_GB2312" w:hAnsi="仿宋_GB2312" w:cs="仿宋_GB2312"/>
          <w:bCs/>
          <w:snapToGrid w:val="0"/>
          <w:kern w:val="0"/>
          <w:sz w:val="32"/>
          <w:szCs w:val="32"/>
          <w:lang w:eastAsia="zh-CN"/>
        </w:rPr>
        <w:t>、</w:t>
      </w:r>
      <w:r>
        <w:rPr>
          <w:rFonts w:hint="eastAsia" w:ascii="仿宋_GB2312" w:hAnsi="仿宋_GB2312" w:cs="仿宋_GB2312"/>
          <w:bCs/>
          <w:snapToGrid w:val="0"/>
          <w:kern w:val="0"/>
          <w:sz w:val="32"/>
          <w:szCs w:val="32"/>
          <w:lang w:val="en-US" w:eastAsia="zh-CN"/>
        </w:rPr>
        <w:t>AI+</w:t>
      </w:r>
      <w:r>
        <w:rPr>
          <w:rFonts w:hint="eastAsia" w:ascii="仿宋_GB2312" w:hAnsi="仿宋_GB2312" w:cs="仿宋_GB2312"/>
          <w:bCs/>
          <w:snapToGrid w:val="0"/>
          <w:kern w:val="0"/>
          <w:sz w:val="32"/>
          <w:szCs w:val="32"/>
        </w:rPr>
        <w:t>等主题方向，</w:t>
      </w:r>
      <w:r>
        <w:rPr>
          <w:rFonts w:hint="eastAsia" w:ascii="仿宋_GB2312" w:hAnsi="仿宋_GB2312" w:cs="仿宋_GB2312"/>
          <w:bCs/>
          <w:snapToGrid w:val="0"/>
          <w:kern w:val="0"/>
          <w:sz w:val="32"/>
          <w:szCs w:val="32"/>
          <w:lang w:eastAsia="zh-CN"/>
        </w:rPr>
        <w:t>特别是</w:t>
      </w:r>
      <w:r>
        <w:rPr>
          <w:rFonts w:hint="eastAsia" w:ascii="仿宋_GB2312" w:hAnsi="仿宋_GB2312" w:cs="仿宋_GB2312"/>
          <w:bCs/>
          <w:snapToGrid w:val="0"/>
          <w:kern w:val="0"/>
          <w:sz w:val="32"/>
          <w:szCs w:val="32"/>
        </w:rPr>
        <w:t>适合以电视舞台</w:t>
      </w:r>
      <w:r>
        <w:rPr>
          <w:rFonts w:hint="eastAsia" w:ascii="仿宋_GB2312" w:hAnsi="仿宋_GB2312" w:cs="仿宋_GB2312"/>
          <w:bCs/>
          <w:snapToGrid w:val="0"/>
          <w:kern w:val="0"/>
          <w:sz w:val="32"/>
          <w:szCs w:val="32"/>
          <w:lang w:eastAsia="zh-CN"/>
        </w:rPr>
        <w:t>形式</w:t>
      </w:r>
      <w:r>
        <w:rPr>
          <w:rFonts w:hint="eastAsia" w:ascii="仿宋_GB2312" w:hAnsi="仿宋_GB2312" w:cs="仿宋_GB2312"/>
          <w:bCs/>
          <w:snapToGrid w:val="0"/>
          <w:kern w:val="0"/>
          <w:sz w:val="32"/>
          <w:szCs w:val="32"/>
        </w:rPr>
        <w:t>呈现的科普文艺作品。邀请北京</w:t>
      </w:r>
      <w:r>
        <w:rPr>
          <w:rFonts w:hint="eastAsia" w:ascii="仿宋_GB2312"/>
          <w:bCs/>
          <w:snapToGrid w:val="0"/>
          <w:kern w:val="0"/>
          <w:sz w:val="32"/>
          <w:szCs w:val="32"/>
        </w:rPr>
        <w:t>、河北、新疆三地集体、个人参加邀请赛。</w:t>
      </w:r>
    </w:p>
    <w:p w14:paraId="4F8EECFD">
      <w:pPr>
        <w:spacing w:line="560" w:lineRule="exact"/>
        <w:ind w:firstLine="668"/>
        <w:rPr>
          <w:rFonts w:ascii="仿宋_GB2312"/>
          <w:bCs/>
          <w:snapToGrid w:val="0"/>
          <w:kern w:val="0"/>
          <w:sz w:val="32"/>
          <w:szCs w:val="32"/>
        </w:rPr>
      </w:pPr>
      <w:r>
        <w:rPr>
          <w:rFonts w:hint="eastAsia" w:ascii="仿宋_GB2312"/>
          <w:b/>
          <w:bCs w:val="0"/>
          <w:snapToGrid w:val="0"/>
          <w:kern w:val="0"/>
          <w:sz w:val="32"/>
          <w:szCs w:val="32"/>
          <w:lang w:val="en-US" w:eastAsia="zh-CN"/>
        </w:rPr>
        <w:t>2.</w:t>
      </w:r>
      <w:r>
        <w:rPr>
          <w:rFonts w:hint="eastAsia" w:ascii="仿宋_GB2312"/>
          <w:b/>
          <w:bCs w:val="0"/>
          <w:snapToGrid w:val="0"/>
          <w:kern w:val="0"/>
          <w:sz w:val="32"/>
          <w:szCs w:val="32"/>
          <w:lang w:eastAsia="zh-CN"/>
        </w:rPr>
        <w:t>申报条件：</w:t>
      </w:r>
      <w:r>
        <w:rPr>
          <w:rFonts w:hint="eastAsia" w:ascii="仿宋_GB2312"/>
          <w:bCs/>
          <w:snapToGrid w:val="0"/>
          <w:kern w:val="0"/>
          <w:sz w:val="32"/>
          <w:szCs w:val="32"/>
        </w:rPr>
        <w:t>申报单位</w:t>
      </w:r>
      <w:r>
        <w:rPr>
          <w:rFonts w:hint="eastAsia" w:ascii="仿宋_GB2312"/>
          <w:bCs/>
          <w:snapToGrid w:val="0"/>
          <w:color w:val="auto"/>
          <w:kern w:val="0"/>
          <w:sz w:val="32"/>
          <w:szCs w:val="32"/>
        </w:rPr>
        <w:t>或协作单位应为市级媒体单位，</w:t>
      </w:r>
      <w:r>
        <w:rPr>
          <w:rFonts w:hint="eastAsia" w:ascii="仿宋_GB2312"/>
          <w:bCs/>
          <w:snapToGrid w:val="0"/>
          <w:kern w:val="0"/>
          <w:sz w:val="32"/>
          <w:szCs w:val="32"/>
        </w:rPr>
        <w:t>具备作品申报管理</w:t>
      </w:r>
      <w:r>
        <w:rPr>
          <w:rFonts w:hint="eastAsia" w:ascii="仿宋_GB2312"/>
          <w:bCs/>
          <w:snapToGrid w:val="0"/>
          <w:kern w:val="0"/>
          <w:sz w:val="32"/>
          <w:szCs w:val="32"/>
          <w:lang w:eastAsia="zh-CN"/>
        </w:rPr>
        <w:t>、</w:t>
      </w:r>
      <w:r>
        <w:rPr>
          <w:rFonts w:hint="eastAsia" w:ascii="仿宋_GB2312"/>
          <w:bCs/>
          <w:snapToGrid w:val="0"/>
          <w:kern w:val="0"/>
          <w:sz w:val="32"/>
          <w:szCs w:val="32"/>
        </w:rPr>
        <w:t>评审系统平台建设的能力，合理设置管理功能。具备对获奖作品进行舞台提升，开展电视展播的能力，具备一定社会化组织动员、补充筹措经费的能力。</w:t>
      </w:r>
    </w:p>
    <w:p w14:paraId="37827DDE">
      <w:pPr>
        <w:spacing w:line="560" w:lineRule="exact"/>
        <w:ind w:firstLine="668"/>
        <w:rPr>
          <w:rFonts w:hint="default" w:ascii="仿宋_GB2312" w:eastAsia="仿宋_GB2312"/>
          <w:bCs/>
          <w:snapToGrid w:val="0"/>
          <w:kern w:val="0"/>
          <w:sz w:val="32"/>
          <w:szCs w:val="32"/>
          <w:lang w:val="en-US" w:eastAsia="zh-CN"/>
        </w:rPr>
      </w:pPr>
      <w:r>
        <w:rPr>
          <w:rFonts w:hint="eastAsia" w:ascii="仿宋_GB2312"/>
          <w:b/>
          <w:bCs w:val="0"/>
          <w:snapToGrid w:val="0"/>
          <w:kern w:val="0"/>
          <w:sz w:val="32"/>
          <w:szCs w:val="32"/>
          <w:lang w:val="en-US" w:eastAsia="zh-CN"/>
        </w:rPr>
        <w:t>3.</w:t>
      </w:r>
      <w:r>
        <w:rPr>
          <w:rFonts w:hint="eastAsia" w:ascii="仿宋_GB2312"/>
          <w:b/>
          <w:bCs w:val="0"/>
          <w:snapToGrid w:val="0"/>
          <w:kern w:val="0"/>
          <w:sz w:val="32"/>
          <w:szCs w:val="32"/>
          <w:lang w:eastAsia="zh-CN"/>
        </w:rPr>
        <w:t>项目周期：</w:t>
      </w:r>
      <w:r>
        <w:rPr>
          <w:rFonts w:hint="eastAsia" w:ascii="仿宋_GB2312"/>
          <w:bCs/>
          <w:snapToGrid w:val="0"/>
          <w:kern w:val="0"/>
          <w:sz w:val="32"/>
          <w:szCs w:val="32"/>
          <w:lang w:val="en-US" w:eastAsia="zh-CN"/>
        </w:rPr>
        <w:t>2025年3月至2025年8月</w:t>
      </w:r>
    </w:p>
    <w:p w14:paraId="7AD52918">
      <w:pPr>
        <w:spacing w:line="560" w:lineRule="exact"/>
        <w:ind w:firstLine="668"/>
        <w:rPr>
          <w:rFonts w:hint="eastAsia" w:ascii="仿宋_GB2312"/>
          <w:bCs/>
          <w:snapToGrid w:val="0"/>
          <w:kern w:val="0"/>
          <w:sz w:val="32"/>
          <w:szCs w:val="32"/>
        </w:rPr>
      </w:pPr>
      <w:r>
        <w:rPr>
          <w:rFonts w:hint="eastAsia" w:ascii="仿宋_GB2312"/>
          <w:b/>
          <w:bCs w:val="0"/>
          <w:snapToGrid w:val="0"/>
          <w:kern w:val="0"/>
          <w:sz w:val="32"/>
          <w:szCs w:val="32"/>
          <w:lang w:val="en-US" w:eastAsia="zh-CN"/>
        </w:rPr>
        <w:t>4.资助</w:t>
      </w:r>
      <w:r>
        <w:rPr>
          <w:rFonts w:hint="eastAsia" w:ascii="仿宋_GB2312"/>
          <w:b/>
          <w:bCs w:val="0"/>
          <w:snapToGrid w:val="0"/>
          <w:kern w:val="0"/>
          <w:sz w:val="32"/>
          <w:szCs w:val="32"/>
          <w:lang w:eastAsia="zh-CN"/>
        </w:rPr>
        <w:t>额度：</w:t>
      </w:r>
      <w:r>
        <w:rPr>
          <w:rFonts w:ascii="仿宋_GB2312"/>
          <w:bCs/>
          <w:snapToGrid w:val="0"/>
          <w:kern w:val="0"/>
          <w:sz w:val="32"/>
          <w:szCs w:val="32"/>
        </w:rPr>
        <w:t>10</w:t>
      </w:r>
      <w:r>
        <w:rPr>
          <w:rFonts w:hint="eastAsia" w:ascii="仿宋_GB2312"/>
          <w:bCs/>
          <w:snapToGrid w:val="0"/>
          <w:kern w:val="0"/>
          <w:sz w:val="32"/>
          <w:szCs w:val="32"/>
        </w:rPr>
        <w:t>万元</w:t>
      </w:r>
      <w:r>
        <w:rPr>
          <w:rFonts w:hint="eastAsia" w:ascii="仿宋_GB2312"/>
          <w:bCs/>
          <w:snapToGrid w:val="0"/>
          <w:kern w:val="0"/>
          <w:sz w:val="32"/>
          <w:szCs w:val="32"/>
          <w:lang w:val="en-US" w:eastAsia="zh-CN"/>
        </w:rPr>
        <w:t>/项，共1项</w:t>
      </w:r>
      <w:r>
        <w:rPr>
          <w:rFonts w:hint="eastAsia" w:ascii="仿宋_GB2312"/>
          <w:bCs/>
          <w:snapToGrid w:val="0"/>
          <w:kern w:val="0"/>
          <w:sz w:val="32"/>
          <w:szCs w:val="32"/>
        </w:rPr>
        <w:t>。</w:t>
      </w:r>
    </w:p>
    <w:p w14:paraId="68FCD08B">
      <w:pPr>
        <w:spacing w:line="560" w:lineRule="exact"/>
        <w:ind w:firstLine="668"/>
        <w:rPr>
          <w:rFonts w:hint="default" w:ascii="仿宋_GB2312"/>
          <w:b w:val="0"/>
          <w:bCs/>
          <w:snapToGrid w:val="0"/>
          <w:color w:val="auto"/>
          <w:kern w:val="0"/>
          <w:sz w:val="32"/>
          <w:szCs w:val="32"/>
          <w:lang w:val="en-US" w:eastAsia="zh-CN"/>
        </w:rPr>
      </w:pPr>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齐伟、杨泉，27128948 27121418</w:t>
      </w:r>
    </w:p>
    <w:p w14:paraId="2B39006A">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楷体_GB2312" w:hAnsi="楷体_GB2312" w:eastAsia="楷体_GB2312" w:cs="楷体_GB2312"/>
          <w:b w:val="0"/>
          <w:bCs w:val="0"/>
          <w:snapToGrid w:val="0"/>
          <w:kern w:val="0"/>
          <w:sz w:val="32"/>
          <w:szCs w:val="32"/>
        </w:rPr>
      </w:pPr>
      <w:r>
        <w:rPr>
          <w:rFonts w:hint="eastAsia" w:ascii="黑体" w:hAnsi="黑体" w:eastAsia="黑体" w:cs="黑体"/>
          <w:b w:val="0"/>
          <w:bCs w:val="0"/>
          <w:snapToGrid w:val="0"/>
          <w:kern w:val="0"/>
          <w:sz w:val="32"/>
          <w:szCs w:val="32"/>
          <w:lang w:val="en-US" w:eastAsia="zh-CN"/>
        </w:rPr>
        <w:t>五、</w:t>
      </w:r>
      <w:r>
        <w:rPr>
          <w:rFonts w:hint="eastAsia" w:ascii="黑体" w:hAnsi="黑体" w:eastAsia="黑体" w:cs="黑体"/>
          <w:b w:val="0"/>
          <w:bCs w:val="0"/>
          <w:snapToGrid w:val="0"/>
          <w:kern w:val="0"/>
          <w:sz w:val="32"/>
          <w:szCs w:val="32"/>
        </w:rPr>
        <w:t>乡村振兴科普专项</w:t>
      </w:r>
    </w:p>
    <w:p w14:paraId="3691A08E">
      <w:pPr>
        <w:spacing w:line="560" w:lineRule="exact"/>
        <w:ind w:firstLine="668"/>
        <w:rPr>
          <w:rFonts w:ascii="仿宋_GB2312"/>
          <w:bCs/>
          <w:snapToGrid w:val="0"/>
          <w:kern w:val="0"/>
          <w:sz w:val="32"/>
          <w:szCs w:val="32"/>
        </w:rPr>
      </w:pPr>
      <w:r>
        <w:rPr>
          <w:rFonts w:hint="eastAsia" w:ascii="仿宋_GB2312"/>
          <w:b/>
          <w:bCs w:val="0"/>
          <w:snapToGrid w:val="0"/>
          <w:kern w:val="0"/>
          <w:sz w:val="32"/>
          <w:szCs w:val="32"/>
          <w:lang w:val="en-US" w:eastAsia="zh-CN"/>
        </w:rPr>
        <w:t>1.</w:t>
      </w:r>
      <w:r>
        <w:rPr>
          <w:rFonts w:hint="eastAsia" w:ascii="仿宋_GB2312"/>
          <w:b/>
          <w:bCs w:val="0"/>
          <w:snapToGrid w:val="0"/>
          <w:kern w:val="0"/>
          <w:sz w:val="32"/>
          <w:szCs w:val="32"/>
          <w:lang w:eastAsia="zh-CN"/>
        </w:rPr>
        <w:t>项目内容和绩效指标：</w:t>
      </w:r>
      <w:r>
        <w:rPr>
          <w:rFonts w:hint="eastAsia" w:ascii="仿宋_GB2312"/>
          <w:bCs/>
          <w:snapToGrid w:val="0"/>
          <w:kern w:val="0"/>
          <w:sz w:val="32"/>
          <w:szCs w:val="32"/>
        </w:rPr>
        <w:t>深入贯彻落实习近平总书记给中国农业大学科技小院的同学们的回信精神，</w:t>
      </w:r>
      <w:r>
        <w:rPr>
          <w:rFonts w:hint="eastAsia" w:ascii="仿宋_GB2312"/>
          <w:bCs/>
          <w:snapToGrid w:val="0"/>
          <w:kern w:val="0"/>
          <w:sz w:val="32"/>
          <w:szCs w:val="32"/>
          <w:lang w:eastAsia="zh-CN"/>
        </w:rPr>
        <w:t>组织我市中国农技协科技小院开展交流、培训、评估、推优等活动，规范科技小院制度化建设，提升</w:t>
      </w:r>
      <w:r>
        <w:rPr>
          <w:rFonts w:hint="eastAsia" w:ascii="仿宋_GB2312"/>
          <w:bCs/>
          <w:snapToGrid w:val="0"/>
          <w:kern w:val="0"/>
          <w:sz w:val="32"/>
          <w:szCs w:val="32"/>
        </w:rPr>
        <w:t>科技小院规范化建设</w:t>
      </w:r>
      <w:r>
        <w:rPr>
          <w:rFonts w:hint="eastAsia" w:ascii="仿宋_GB2312"/>
          <w:bCs/>
          <w:snapToGrid w:val="0"/>
          <w:kern w:val="0"/>
          <w:sz w:val="32"/>
          <w:szCs w:val="32"/>
          <w:lang w:eastAsia="zh-CN"/>
        </w:rPr>
        <w:t>水平</w:t>
      </w:r>
      <w:r>
        <w:rPr>
          <w:rFonts w:hint="eastAsia" w:ascii="仿宋_GB2312"/>
          <w:bCs/>
          <w:snapToGrid w:val="0"/>
          <w:kern w:val="0"/>
          <w:sz w:val="32"/>
          <w:szCs w:val="32"/>
        </w:rPr>
        <w:t>，</w:t>
      </w:r>
      <w:r>
        <w:rPr>
          <w:rFonts w:hint="eastAsia" w:ascii="仿宋_GB2312"/>
          <w:bCs/>
          <w:snapToGrid w:val="0"/>
          <w:kern w:val="0"/>
          <w:sz w:val="32"/>
          <w:szCs w:val="32"/>
          <w:lang w:eastAsia="zh-CN"/>
        </w:rPr>
        <w:t>提高科技小院成果推广水平，</w:t>
      </w:r>
      <w:r>
        <w:rPr>
          <w:rFonts w:hint="eastAsia" w:ascii="仿宋_GB2312"/>
          <w:bCs/>
          <w:snapToGrid w:val="0"/>
          <w:kern w:val="0"/>
          <w:sz w:val="32"/>
          <w:szCs w:val="32"/>
        </w:rPr>
        <w:t>助力</w:t>
      </w:r>
      <w:r>
        <w:rPr>
          <w:rFonts w:hint="eastAsia" w:ascii="仿宋_GB2312"/>
          <w:bCs/>
          <w:snapToGrid w:val="0"/>
          <w:kern w:val="0"/>
          <w:sz w:val="32"/>
          <w:szCs w:val="32"/>
          <w:lang w:eastAsia="zh-CN"/>
        </w:rPr>
        <w:t>全面推进</w:t>
      </w:r>
      <w:r>
        <w:rPr>
          <w:rFonts w:hint="eastAsia" w:ascii="仿宋_GB2312"/>
          <w:bCs/>
          <w:snapToGrid w:val="0"/>
          <w:kern w:val="0"/>
          <w:sz w:val="32"/>
          <w:szCs w:val="32"/>
        </w:rPr>
        <w:t>乡村振兴。</w:t>
      </w:r>
    </w:p>
    <w:p w14:paraId="3CB643CD">
      <w:pPr>
        <w:spacing w:line="560" w:lineRule="exact"/>
        <w:ind w:firstLine="668"/>
        <w:rPr>
          <w:rFonts w:hint="eastAsia" w:ascii="仿宋_GB2312" w:eastAsia="仿宋_GB2312"/>
          <w:bCs/>
          <w:snapToGrid w:val="0"/>
          <w:kern w:val="0"/>
          <w:sz w:val="32"/>
          <w:szCs w:val="32"/>
          <w:lang w:eastAsia="zh-CN"/>
        </w:rPr>
      </w:pPr>
      <w:r>
        <w:rPr>
          <w:rFonts w:hint="eastAsia" w:ascii="仿宋_GB2312"/>
          <w:b/>
          <w:bCs w:val="0"/>
          <w:snapToGrid w:val="0"/>
          <w:kern w:val="0"/>
          <w:sz w:val="32"/>
          <w:szCs w:val="32"/>
          <w:lang w:val="en-US" w:eastAsia="zh-CN"/>
        </w:rPr>
        <w:t>2.申报条件：</w:t>
      </w:r>
      <w:r>
        <w:rPr>
          <w:rFonts w:hint="eastAsia" w:ascii="仿宋_GB2312"/>
          <w:bCs/>
          <w:snapToGrid w:val="0"/>
          <w:kern w:val="0"/>
          <w:sz w:val="32"/>
          <w:szCs w:val="32"/>
          <w:lang w:eastAsia="zh-CN"/>
        </w:rPr>
        <w:t>申报单位</w:t>
      </w:r>
      <w:r>
        <w:rPr>
          <w:rFonts w:hint="eastAsia" w:ascii="仿宋_GB2312"/>
          <w:bCs/>
          <w:snapToGrid w:val="0"/>
          <w:kern w:val="0"/>
          <w:sz w:val="32"/>
          <w:szCs w:val="32"/>
        </w:rPr>
        <w:t>应</w:t>
      </w:r>
      <w:r>
        <w:rPr>
          <w:rFonts w:hint="eastAsia" w:ascii="仿宋_GB2312"/>
          <w:bCs/>
          <w:snapToGrid w:val="0"/>
          <w:kern w:val="0"/>
          <w:sz w:val="32"/>
          <w:szCs w:val="32"/>
          <w:lang w:eastAsia="zh-CN"/>
        </w:rPr>
        <w:t>为市属高校、市级学会或科研院所。</w:t>
      </w:r>
      <w:r>
        <w:rPr>
          <w:rFonts w:hint="eastAsia" w:ascii="仿宋_GB2312"/>
          <w:bCs/>
          <w:snapToGrid w:val="0"/>
          <w:kern w:val="0"/>
          <w:sz w:val="32"/>
          <w:szCs w:val="32"/>
        </w:rPr>
        <w:t>具备通过科技小院进行农业硕士培养的能力和工作基础，能够组织动员相关专业学科领域导师和研究生积极参与科技小院工作，对研究生在院学习工作情况进行管理；具备</w:t>
      </w:r>
      <w:r>
        <w:rPr>
          <w:rFonts w:hint="eastAsia" w:ascii="仿宋_GB2312"/>
          <w:bCs/>
          <w:snapToGrid w:val="0"/>
          <w:kern w:val="0"/>
          <w:sz w:val="32"/>
          <w:szCs w:val="32"/>
          <w:lang w:eastAsia="zh-CN"/>
        </w:rPr>
        <w:t>组织开展建设评估的工作团队和工作能力，能在市科协指导下独立开展评估工作，能够承担包括但不限于方案制定、走访调研、专家邀请、开展评估、对外宣传等工作</w:t>
      </w:r>
      <w:r>
        <w:rPr>
          <w:rFonts w:hint="eastAsia" w:ascii="仿宋_GB2312"/>
          <w:bCs/>
          <w:snapToGrid w:val="0"/>
          <w:kern w:val="0"/>
          <w:sz w:val="32"/>
          <w:szCs w:val="32"/>
        </w:rPr>
        <w:t>。</w:t>
      </w:r>
      <w:r>
        <w:rPr>
          <w:rFonts w:hint="eastAsia" w:ascii="仿宋_GB2312"/>
          <w:bCs/>
          <w:snapToGrid w:val="0"/>
          <w:kern w:val="0"/>
          <w:sz w:val="32"/>
          <w:szCs w:val="32"/>
          <w:lang w:eastAsia="zh-CN"/>
        </w:rPr>
        <w:t>中国农技协科技小院（天津）联盟承办单位同等条件下优先考虑。</w:t>
      </w:r>
    </w:p>
    <w:p w14:paraId="3E22C593">
      <w:pPr>
        <w:spacing w:line="560" w:lineRule="exact"/>
        <w:ind w:firstLine="668"/>
        <w:rPr>
          <w:rFonts w:ascii="仿宋_GB2312"/>
          <w:bCs/>
          <w:snapToGrid w:val="0"/>
          <w:kern w:val="0"/>
          <w:sz w:val="32"/>
          <w:szCs w:val="32"/>
        </w:rPr>
      </w:pPr>
      <w:r>
        <w:rPr>
          <w:rFonts w:hint="eastAsia" w:ascii="仿宋_GB2312"/>
          <w:b/>
          <w:bCs w:val="0"/>
          <w:snapToGrid w:val="0"/>
          <w:kern w:val="0"/>
          <w:sz w:val="32"/>
          <w:szCs w:val="32"/>
          <w:lang w:val="en-US" w:eastAsia="zh-CN"/>
        </w:rPr>
        <w:t>3.</w:t>
      </w:r>
      <w:r>
        <w:rPr>
          <w:rFonts w:hint="eastAsia" w:ascii="仿宋_GB2312"/>
          <w:b/>
          <w:bCs w:val="0"/>
          <w:snapToGrid w:val="0"/>
          <w:kern w:val="0"/>
          <w:sz w:val="32"/>
          <w:szCs w:val="32"/>
          <w:lang w:eastAsia="zh-CN"/>
        </w:rPr>
        <w:t>项目周期：</w:t>
      </w:r>
      <w:r>
        <w:rPr>
          <w:rFonts w:hint="eastAsia" w:ascii="仿宋_GB2312"/>
          <w:bCs/>
          <w:snapToGrid w:val="0"/>
          <w:kern w:val="0"/>
          <w:sz w:val="32"/>
          <w:szCs w:val="32"/>
          <w:lang w:val="en-US" w:eastAsia="zh-CN"/>
        </w:rPr>
        <w:t>2025年4月至2025年12月</w:t>
      </w:r>
    </w:p>
    <w:p w14:paraId="416E876D">
      <w:pPr>
        <w:spacing w:line="560" w:lineRule="exact"/>
        <w:ind w:firstLine="668"/>
        <w:rPr>
          <w:rFonts w:hint="eastAsia" w:ascii="仿宋_GB2312"/>
          <w:bCs/>
          <w:snapToGrid w:val="0"/>
          <w:kern w:val="0"/>
          <w:sz w:val="32"/>
          <w:szCs w:val="32"/>
        </w:rPr>
      </w:pPr>
      <w:r>
        <w:rPr>
          <w:rFonts w:hint="eastAsia" w:ascii="仿宋_GB2312"/>
          <w:b/>
          <w:bCs w:val="0"/>
          <w:snapToGrid w:val="0"/>
          <w:kern w:val="0"/>
          <w:sz w:val="32"/>
          <w:szCs w:val="32"/>
          <w:lang w:val="en-US" w:eastAsia="zh-CN"/>
        </w:rPr>
        <w:t>4.资助</w:t>
      </w:r>
      <w:r>
        <w:rPr>
          <w:rFonts w:hint="eastAsia" w:ascii="仿宋_GB2312"/>
          <w:b/>
          <w:bCs w:val="0"/>
          <w:snapToGrid w:val="0"/>
          <w:kern w:val="0"/>
          <w:sz w:val="32"/>
          <w:szCs w:val="32"/>
          <w:lang w:eastAsia="zh-CN"/>
        </w:rPr>
        <w:t>额度：</w:t>
      </w:r>
      <w:r>
        <w:rPr>
          <w:rFonts w:hint="eastAsia" w:ascii="仿宋_GB2312"/>
          <w:bCs/>
          <w:snapToGrid w:val="0"/>
          <w:kern w:val="0"/>
          <w:sz w:val="32"/>
          <w:szCs w:val="32"/>
          <w:lang w:val="en-US" w:eastAsia="zh-CN"/>
        </w:rPr>
        <w:t>8</w:t>
      </w:r>
      <w:r>
        <w:rPr>
          <w:rFonts w:hint="eastAsia" w:ascii="仿宋_GB2312"/>
          <w:bCs/>
          <w:snapToGrid w:val="0"/>
          <w:kern w:val="0"/>
          <w:sz w:val="32"/>
          <w:szCs w:val="32"/>
        </w:rPr>
        <w:t>万元</w:t>
      </w:r>
      <w:r>
        <w:rPr>
          <w:rFonts w:hint="eastAsia" w:ascii="仿宋_GB2312"/>
          <w:bCs/>
          <w:snapToGrid w:val="0"/>
          <w:kern w:val="0"/>
          <w:sz w:val="32"/>
          <w:szCs w:val="32"/>
          <w:lang w:val="en-US" w:eastAsia="zh-CN"/>
        </w:rPr>
        <w:t>/项，共1项</w:t>
      </w:r>
      <w:r>
        <w:rPr>
          <w:rFonts w:hint="eastAsia" w:ascii="仿宋_GB2312"/>
          <w:bCs/>
          <w:snapToGrid w:val="0"/>
          <w:kern w:val="0"/>
          <w:sz w:val="32"/>
          <w:szCs w:val="32"/>
        </w:rPr>
        <w:t>。</w:t>
      </w:r>
    </w:p>
    <w:p w14:paraId="1FFA4CE4">
      <w:pPr>
        <w:spacing w:line="560" w:lineRule="exact"/>
        <w:ind w:firstLine="668"/>
        <w:rPr>
          <w:rFonts w:hint="default" w:ascii="仿宋_GB2312"/>
          <w:b/>
          <w:bCs w:val="0"/>
          <w:snapToGrid w:val="0"/>
          <w:color w:val="auto"/>
          <w:kern w:val="0"/>
          <w:sz w:val="32"/>
          <w:szCs w:val="32"/>
          <w:lang w:val="en-US" w:eastAsia="zh-CN"/>
        </w:rPr>
      </w:pPr>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齐伟、杨泉，27128948  27121418</w:t>
      </w:r>
    </w:p>
    <w:p w14:paraId="4C214395">
      <w:pPr>
        <w:keepNext w:val="0"/>
        <w:keepLines w:val="0"/>
        <w:pageBreakBefore w:val="0"/>
        <w:shd w:val="clear" w:color="auto" w:fill="FFFFFF"/>
        <w:kinsoku/>
        <w:wordWrap/>
        <w:overflowPunct/>
        <w:topLinePunct w:val="0"/>
        <w:autoSpaceDE/>
        <w:autoSpaceDN/>
        <w:bidi w:val="0"/>
        <w:spacing w:line="560" w:lineRule="exact"/>
        <w:ind w:right="0" w:rightChars="0" w:firstLine="670"/>
        <w:textAlignment w:val="auto"/>
        <w:rPr>
          <w:rFonts w:hint="eastAsia" w:ascii="黑体" w:hAnsi="黑体" w:eastAsia="黑体" w:cs="黑体"/>
          <w:b w:val="0"/>
          <w:bCs w:val="0"/>
          <w:snapToGrid w:val="0"/>
          <w:kern w:val="0"/>
          <w:sz w:val="32"/>
          <w:szCs w:val="32"/>
          <w:lang w:val="en-US" w:eastAsia="zh-CN"/>
        </w:rPr>
      </w:pPr>
      <w:r>
        <w:rPr>
          <w:rFonts w:hint="eastAsia" w:ascii="黑体" w:hAnsi="黑体" w:eastAsia="黑体" w:cs="黑体"/>
          <w:bCs/>
          <w:snapToGrid w:val="0"/>
          <w:kern w:val="0"/>
          <w:sz w:val="32"/>
          <w:szCs w:val="32"/>
          <w:lang w:eastAsia="zh-CN"/>
        </w:rPr>
        <w:t>六、</w:t>
      </w:r>
      <w:r>
        <w:rPr>
          <w:rFonts w:hint="eastAsia" w:ascii="黑体" w:hAnsi="黑体" w:eastAsia="黑体" w:cs="黑体"/>
          <w:b w:val="0"/>
          <w:bCs w:val="0"/>
          <w:snapToGrid w:val="0"/>
          <w:kern w:val="0"/>
          <w:sz w:val="32"/>
          <w:szCs w:val="32"/>
          <w:lang w:val="en-US" w:eastAsia="zh-CN"/>
        </w:rPr>
        <w:t>区科协科普服务能力提升</w:t>
      </w:r>
    </w:p>
    <w:p w14:paraId="595C9BD8">
      <w:pPr>
        <w:spacing w:line="560" w:lineRule="exact"/>
        <w:ind w:firstLine="668"/>
        <w:rPr>
          <w:rFonts w:hint="eastAsia" w:ascii="仿宋_GB2312"/>
          <w:bCs/>
          <w:snapToGrid w:val="0"/>
          <w:kern w:val="0"/>
          <w:sz w:val="32"/>
          <w:szCs w:val="32"/>
          <w:lang w:val="zh-TW"/>
        </w:rPr>
      </w:pPr>
      <w:r>
        <w:rPr>
          <w:rFonts w:hint="eastAsia" w:ascii="仿宋_GB2312"/>
          <w:b/>
          <w:bCs w:val="0"/>
          <w:snapToGrid w:val="0"/>
          <w:kern w:val="0"/>
          <w:sz w:val="32"/>
          <w:szCs w:val="32"/>
          <w:lang w:val="en-US" w:eastAsia="zh-CN"/>
        </w:rPr>
        <w:t>1.</w:t>
      </w:r>
      <w:r>
        <w:rPr>
          <w:rFonts w:hint="eastAsia" w:ascii="仿宋_GB2312"/>
          <w:b/>
          <w:bCs w:val="0"/>
          <w:snapToGrid w:val="0"/>
          <w:kern w:val="0"/>
          <w:sz w:val="32"/>
          <w:szCs w:val="32"/>
          <w:lang w:eastAsia="zh-CN"/>
        </w:rPr>
        <w:t>项目内容和绩效指标：</w:t>
      </w:r>
      <w:r>
        <w:rPr>
          <w:rFonts w:hint="eastAsia" w:ascii="仿宋_GB2312"/>
          <w:bCs/>
          <w:snapToGrid w:val="0"/>
          <w:kern w:val="0"/>
          <w:sz w:val="32"/>
          <w:szCs w:val="32"/>
          <w:lang w:eastAsia="zh-CN"/>
        </w:rPr>
        <w:t>扶持或支持区科协</w:t>
      </w:r>
      <w:r>
        <w:rPr>
          <w:rFonts w:hint="eastAsia" w:ascii="仿宋_GB2312"/>
          <w:bCs/>
          <w:snapToGrid w:val="0"/>
          <w:kern w:val="0"/>
          <w:sz w:val="32"/>
          <w:szCs w:val="32"/>
          <w:lang w:val="en-US" w:eastAsia="zh-CN"/>
        </w:rPr>
        <w:t>通过</w:t>
      </w:r>
      <w:r>
        <w:rPr>
          <w:rFonts w:hint="eastAsia" w:ascii="宋体" w:hAnsi="宋体" w:cs="宋体"/>
          <w:color w:val="000000"/>
          <w:kern w:val="0"/>
          <w:sz w:val="32"/>
          <w:szCs w:val="32"/>
        </w:rPr>
        <w:t>高质量科普活动</w:t>
      </w:r>
      <w:r>
        <w:rPr>
          <w:rFonts w:hint="eastAsia" w:ascii="宋体" w:hAnsi="宋体" w:cs="宋体"/>
          <w:color w:val="000000"/>
          <w:kern w:val="0"/>
          <w:sz w:val="32"/>
          <w:szCs w:val="32"/>
          <w:lang w:eastAsia="zh-CN"/>
        </w:rPr>
        <w:t>、规范化</w:t>
      </w:r>
      <w:r>
        <w:rPr>
          <w:rFonts w:hint="eastAsia" w:ascii="宋体" w:hAnsi="宋体" w:cs="宋体"/>
          <w:color w:val="000000"/>
          <w:kern w:val="0"/>
          <w:sz w:val="32"/>
          <w:szCs w:val="32"/>
        </w:rPr>
        <w:t>阵地建设</w:t>
      </w:r>
      <w:r>
        <w:rPr>
          <w:rFonts w:hint="eastAsia" w:ascii="宋体" w:hAnsi="宋体" w:cs="宋体"/>
          <w:color w:val="000000"/>
          <w:kern w:val="0"/>
          <w:sz w:val="32"/>
          <w:szCs w:val="32"/>
          <w:lang w:eastAsia="zh-CN"/>
        </w:rPr>
        <w:t>、科普队伍建设</w:t>
      </w:r>
      <w:r>
        <w:rPr>
          <w:rFonts w:hint="eastAsia" w:ascii="宋体" w:hAnsi="宋体" w:cs="宋体"/>
          <w:color w:val="000000"/>
          <w:kern w:val="0"/>
          <w:sz w:val="32"/>
          <w:szCs w:val="32"/>
        </w:rPr>
        <w:t>等</w:t>
      </w:r>
      <w:r>
        <w:rPr>
          <w:rFonts w:hint="eastAsia" w:ascii="宋体" w:hAnsi="宋体" w:cs="宋体"/>
          <w:color w:val="000000"/>
          <w:kern w:val="0"/>
          <w:sz w:val="32"/>
          <w:szCs w:val="32"/>
          <w:lang w:eastAsia="zh-CN"/>
        </w:rPr>
        <w:t>工作，深化全域科普工</w:t>
      </w:r>
      <w:r>
        <w:rPr>
          <w:rFonts w:hint="eastAsia" w:ascii="仿宋_GB2312" w:hAnsi="仿宋_GB2312" w:cs="仿宋_GB2312"/>
          <w:color w:val="000000"/>
          <w:kern w:val="0"/>
          <w:sz w:val="32"/>
          <w:szCs w:val="32"/>
          <w:lang w:eastAsia="zh-CN"/>
        </w:rPr>
        <w:t>作，</w:t>
      </w:r>
      <w:r>
        <w:rPr>
          <w:rFonts w:hint="eastAsia" w:ascii="仿宋_GB2312" w:hAnsi="仿宋_GB2312" w:cs="仿宋_GB2312"/>
          <w:bCs/>
          <w:snapToGrid w:val="0"/>
          <w:kern w:val="0"/>
          <w:sz w:val="32"/>
          <w:szCs w:val="32"/>
          <w:lang w:val="zh-TW"/>
        </w:rPr>
        <w:t>增强科普服务能力</w:t>
      </w:r>
      <w:r>
        <w:rPr>
          <w:rFonts w:hint="eastAsia" w:ascii="仿宋_GB2312" w:hAnsi="仿宋_GB2312" w:cs="仿宋_GB2312"/>
          <w:bCs/>
          <w:snapToGrid w:val="0"/>
          <w:kern w:val="0"/>
          <w:sz w:val="32"/>
          <w:szCs w:val="32"/>
          <w:lang w:val="zh-TW" w:eastAsia="zh-CN"/>
        </w:rPr>
        <w:t>，</w:t>
      </w:r>
      <w:r>
        <w:rPr>
          <w:rFonts w:hint="eastAsia" w:ascii="仿宋_GB2312" w:hAnsi="仿宋_GB2312" w:cs="仿宋_GB2312"/>
          <w:color w:val="000000"/>
          <w:kern w:val="0"/>
          <w:sz w:val="32"/>
          <w:szCs w:val="32"/>
        </w:rPr>
        <w:t>助力区域公民科学素质提升。</w:t>
      </w:r>
      <w:r>
        <w:rPr>
          <w:rFonts w:hint="eastAsia" w:ascii="仿宋_GB2312" w:hAnsi="仿宋_GB2312" w:cs="仿宋_GB2312"/>
          <w:color w:val="000000"/>
          <w:kern w:val="0"/>
          <w:sz w:val="32"/>
          <w:szCs w:val="32"/>
          <w:lang w:val="en-US" w:eastAsia="zh-CN"/>
        </w:rPr>
        <w:t>各区科协增强</w:t>
      </w:r>
      <w:r>
        <w:rPr>
          <w:rFonts w:hint="eastAsia" w:ascii="仿宋_GB2312" w:hAnsi="仿宋_GB2312" w:cs="仿宋_GB2312"/>
          <w:bCs/>
          <w:snapToGrid w:val="0"/>
          <w:kern w:val="0"/>
          <w:sz w:val="32"/>
          <w:szCs w:val="32"/>
          <w:lang w:val="zh-TW"/>
        </w:rPr>
        <w:t>针对性、示范性和引领性，重点突出单项科普工作的创新和突破，</w:t>
      </w:r>
      <w:r>
        <w:rPr>
          <w:rFonts w:hint="eastAsia" w:ascii="仿宋_GB2312" w:hAnsi="仿宋_GB2312" w:cs="仿宋_GB2312"/>
          <w:bCs/>
          <w:snapToGrid w:val="0"/>
          <w:kern w:val="0"/>
          <w:sz w:val="32"/>
          <w:szCs w:val="32"/>
          <w:lang w:val="zh-TW" w:eastAsia="zh-CN"/>
        </w:rPr>
        <w:t>需</w:t>
      </w:r>
      <w:r>
        <w:rPr>
          <w:rFonts w:hint="eastAsia" w:ascii="仿宋_GB2312" w:hAnsi="仿宋_GB2312" w:cs="仿宋_GB2312"/>
          <w:bCs/>
          <w:snapToGrid w:val="0"/>
          <w:kern w:val="0"/>
          <w:sz w:val="32"/>
          <w:szCs w:val="32"/>
          <w:lang w:val="zh-TW"/>
        </w:rPr>
        <w:t>在</w:t>
      </w:r>
      <w:r>
        <w:rPr>
          <w:rFonts w:hint="eastAsia" w:ascii="仿宋_GB2312"/>
          <w:bCs/>
          <w:snapToGrid w:val="0"/>
          <w:kern w:val="0"/>
          <w:sz w:val="32"/>
          <w:szCs w:val="32"/>
          <w:lang w:val="zh-TW"/>
        </w:rPr>
        <w:t xml:space="preserve">本地域广泛应用于人民群众，能够发挥出较好的科普服务效能。 </w:t>
      </w:r>
    </w:p>
    <w:p w14:paraId="2B8167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bCs/>
          <w:snapToGrid w:val="0"/>
          <w:kern w:val="0"/>
          <w:sz w:val="32"/>
          <w:szCs w:val="32"/>
        </w:rPr>
      </w:pPr>
      <w:r>
        <w:rPr>
          <w:rFonts w:hint="eastAsia" w:ascii="仿宋_GB2312"/>
          <w:b/>
          <w:bCs w:val="0"/>
          <w:snapToGrid w:val="0"/>
          <w:kern w:val="0"/>
          <w:sz w:val="32"/>
          <w:szCs w:val="32"/>
          <w:lang w:val="en-US" w:eastAsia="zh-CN"/>
        </w:rPr>
        <w:t>2.申报条件：</w:t>
      </w:r>
      <w:r>
        <w:rPr>
          <w:rFonts w:hint="eastAsia" w:ascii="仿宋_GB2312"/>
          <w:bCs/>
          <w:snapToGrid w:val="0"/>
          <w:kern w:val="0"/>
          <w:sz w:val="32"/>
          <w:szCs w:val="32"/>
          <w:lang w:val="en-US" w:eastAsia="zh-CN"/>
        </w:rPr>
        <w:t>申报单位为全市各区科协。具备</w:t>
      </w:r>
      <w:r>
        <w:rPr>
          <w:rFonts w:hint="eastAsia" w:ascii="仿宋_GB2312"/>
          <w:bCs/>
          <w:snapToGrid w:val="0"/>
          <w:kern w:val="0"/>
          <w:sz w:val="32"/>
          <w:szCs w:val="32"/>
          <w:lang w:val="zh-TW"/>
        </w:rPr>
        <w:t>开展相应项目建设、项目组织管理能力和较强的科普工作基础，具有科普资源汇聚、资源整合和线上线下资源投送的能力</w:t>
      </w:r>
      <w:r>
        <w:rPr>
          <w:rFonts w:hint="eastAsia" w:ascii="仿宋_GB2312"/>
          <w:bCs/>
          <w:snapToGrid w:val="0"/>
          <w:kern w:val="0"/>
          <w:sz w:val="32"/>
          <w:szCs w:val="32"/>
        </w:rPr>
        <w:t>。</w:t>
      </w:r>
    </w:p>
    <w:p w14:paraId="448D1F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bCs/>
          <w:snapToGrid w:val="0"/>
          <w:kern w:val="0"/>
          <w:sz w:val="32"/>
          <w:szCs w:val="32"/>
          <w:highlight w:val="none"/>
          <w:lang w:val="zh-TW" w:eastAsia="zh-CN"/>
        </w:rPr>
      </w:pPr>
      <w:r>
        <w:rPr>
          <w:rFonts w:hint="eastAsia" w:ascii="仿宋_GB2312"/>
          <w:bCs/>
          <w:snapToGrid w:val="0"/>
          <w:kern w:val="0"/>
          <w:sz w:val="32"/>
          <w:szCs w:val="32"/>
          <w:highlight w:val="none"/>
          <w:lang w:val="zh-TW" w:eastAsia="zh-CN"/>
        </w:rPr>
        <w:t>各区科协</w:t>
      </w:r>
      <w:r>
        <w:rPr>
          <w:rFonts w:hint="eastAsia" w:ascii="仿宋_GB2312"/>
          <w:bCs/>
          <w:snapToGrid w:val="0"/>
          <w:kern w:val="0"/>
          <w:sz w:val="32"/>
          <w:szCs w:val="32"/>
          <w:highlight w:val="none"/>
          <w:lang w:val="en-US" w:eastAsia="zh-CN"/>
        </w:rPr>
        <w:t>3年内（含）</w:t>
      </w:r>
      <w:r>
        <w:rPr>
          <w:rFonts w:hint="eastAsia" w:ascii="仿宋_GB2312"/>
          <w:bCs/>
          <w:snapToGrid w:val="0"/>
          <w:kern w:val="0"/>
          <w:sz w:val="32"/>
          <w:szCs w:val="32"/>
          <w:highlight w:val="none"/>
          <w:lang w:val="zh-TW" w:eastAsia="zh-CN"/>
        </w:rPr>
        <w:t>不能以同样项目内容重复申报此项目。</w:t>
      </w:r>
    </w:p>
    <w:p w14:paraId="74AB064D">
      <w:pPr>
        <w:spacing w:line="560" w:lineRule="exact"/>
        <w:ind w:firstLine="668"/>
        <w:rPr>
          <w:rFonts w:hint="eastAsia" w:ascii="仿宋_GB2312"/>
          <w:bCs/>
          <w:snapToGrid w:val="0"/>
          <w:kern w:val="0"/>
          <w:sz w:val="32"/>
          <w:szCs w:val="32"/>
        </w:rPr>
      </w:pPr>
      <w:r>
        <w:rPr>
          <w:rFonts w:hint="eastAsia" w:ascii="仿宋_GB2312"/>
          <w:b/>
          <w:bCs w:val="0"/>
          <w:snapToGrid w:val="0"/>
          <w:kern w:val="0"/>
          <w:sz w:val="32"/>
          <w:szCs w:val="32"/>
          <w:lang w:val="en-US" w:eastAsia="zh-CN"/>
        </w:rPr>
        <w:t>3.项目周期：</w:t>
      </w:r>
      <w:r>
        <w:rPr>
          <w:rFonts w:hint="eastAsia" w:ascii="仿宋_GB2312"/>
          <w:bCs/>
          <w:snapToGrid w:val="0"/>
          <w:kern w:val="0"/>
          <w:sz w:val="32"/>
          <w:szCs w:val="32"/>
          <w:lang w:val="en-US" w:eastAsia="zh-CN"/>
        </w:rPr>
        <w:t>2025年4月至2025年12月</w:t>
      </w:r>
    </w:p>
    <w:p w14:paraId="57160E80">
      <w:pPr>
        <w:spacing w:line="560" w:lineRule="exact"/>
        <w:ind w:firstLine="668"/>
        <w:rPr>
          <w:rFonts w:hint="default" w:ascii="仿宋_GB2312"/>
          <w:bCs/>
          <w:snapToGrid w:val="0"/>
          <w:kern w:val="0"/>
          <w:sz w:val="32"/>
          <w:szCs w:val="32"/>
          <w:lang w:val="en-US" w:eastAsia="zh-CN"/>
        </w:rPr>
      </w:pPr>
      <w:r>
        <w:rPr>
          <w:rFonts w:hint="eastAsia" w:ascii="仿宋_GB2312"/>
          <w:b/>
          <w:bCs w:val="0"/>
          <w:snapToGrid w:val="0"/>
          <w:kern w:val="0"/>
          <w:sz w:val="32"/>
          <w:szCs w:val="32"/>
          <w:lang w:val="en-US" w:eastAsia="zh-CN"/>
        </w:rPr>
        <w:t>4.资助额度：</w:t>
      </w:r>
      <w:r>
        <w:rPr>
          <w:rFonts w:hint="eastAsia" w:ascii="仿宋_GB2312"/>
          <w:bCs/>
          <w:snapToGrid w:val="0"/>
          <w:kern w:val="0"/>
          <w:sz w:val="32"/>
          <w:szCs w:val="32"/>
          <w:lang w:val="en-US" w:eastAsia="zh-CN"/>
        </w:rPr>
        <w:t>3-5万元/项，不少于12项</w:t>
      </w:r>
    </w:p>
    <w:p w14:paraId="366D8237">
      <w:r>
        <w:rPr>
          <w:rFonts w:hint="eastAsia" w:ascii="仿宋_GB2312"/>
          <w:b/>
          <w:bCs w:val="0"/>
          <w:snapToGrid w:val="0"/>
          <w:color w:val="auto"/>
          <w:kern w:val="0"/>
          <w:sz w:val="32"/>
          <w:szCs w:val="32"/>
          <w:lang w:val="en-US" w:eastAsia="zh-CN"/>
        </w:rPr>
        <w:t>5.</w:t>
      </w:r>
      <w:r>
        <w:rPr>
          <w:rFonts w:hint="eastAsia" w:ascii="仿宋_GB2312"/>
          <w:b/>
          <w:bCs w:val="0"/>
          <w:snapToGrid w:val="0"/>
          <w:kern w:val="0"/>
          <w:sz w:val="32"/>
          <w:szCs w:val="32"/>
          <w:lang w:val="en-US" w:eastAsia="zh-CN"/>
        </w:rPr>
        <w:t>项目联系人：</w:t>
      </w:r>
      <w:r>
        <w:rPr>
          <w:rFonts w:hint="eastAsia" w:ascii="仿宋_GB2312"/>
          <w:b w:val="0"/>
          <w:bCs/>
          <w:snapToGrid w:val="0"/>
          <w:kern w:val="0"/>
          <w:sz w:val="32"/>
          <w:szCs w:val="32"/>
          <w:lang w:val="en-US" w:eastAsia="zh-CN"/>
        </w:rPr>
        <w:t>刘君、杨泉，27128948 27121418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2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2025-04-11T03:18:34Z</dcterms:created>
  <dc:creator>admin</dc:creator>
  <cp:lastModifiedBy>岳桐树</cp:lastModifiedBy>
  <dcterms:modified xsi:type="dcterms:W3CDTF">2025-04-11T03:18:59Z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eyJoZGlkIjoiNDlhNmJmOWIyOTQ2ZWJlMDA1ZmRjYWIyM2UzNTZkMDgiLCJ1c2VySWQiOiI2ODAzNjIxODgifQ==</vt:lpwstr>
  </property>
  <property fmtid="{D5CDD505-2E9C-101B-9397-08002B2CF9AE}" pid="4" name="ICV">
    <vt:lpwstr>4337B8A1652D4374854588C7B06CE5BF_12</vt:lpwstr>
  </property>
</Properties>
</file>