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98AB6">
      <w:pPr>
        <w:keepNext w:val="0"/>
        <w:keepLines w:val="0"/>
        <w:widowControl w:val="0"/>
        <w:autoSpaceDE w:val="0"/>
        <w:autoSpaceDN w:val="0"/>
        <w:spacing w:beforeLines="0" w:beforeAutospacing="0" w:afterLines="0" w:afterAutospacing="0" w:line="300" w:lineRule="auto"/>
        <w:ind w:firstLine="0" w:firstLineChars="0"/>
        <w:jc w:val="both"/>
        <w:outlineLvl w:val="3"/>
        <w:rPr>
          <w:rFonts w:hint="eastAsia" w:ascii="黑体" w:hAnsi="黑体" w:eastAsia="黑体" w:cs="黑体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附件</w:t>
      </w:r>
    </w:p>
    <w:p w14:paraId="4BF12F55">
      <w:pPr>
        <w:keepNext w:val="0"/>
        <w:keepLines w:val="0"/>
        <w:widowControl w:val="0"/>
        <w:autoSpaceDE w:val="0"/>
        <w:autoSpaceDN w:val="0"/>
        <w:spacing w:before="156" w:beforeLines="50" w:beforeAutospacing="0" w:after="468" w:afterLines="150" w:afterAutospacing="0" w:line="700" w:lineRule="exact"/>
        <w:ind w:firstLine="0" w:firstLineChars="0"/>
        <w:jc w:val="center"/>
        <w:outlineLvl w:val="3"/>
        <w:rPr>
          <w:rFonts w:hint="eastAsia" w:ascii="方正小标宋简体" w:hAnsi="方正小标宋简体" w:eastAsia="方正小标宋简体" w:cs="方正小标宋简体"/>
          <w:b/>
          <w:bCs/>
          <w:spacing w:val="6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2"/>
          <w:sz w:val="44"/>
          <w:szCs w:val="44"/>
          <w:lang w:val="en-US" w:eastAsia="zh-CN" w:bidi="ar-SA"/>
        </w:rPr>
        <w:t>2025年全国科普月重点活动推荐表</w:t>
      </w:r>
    </w:p>
    <w:p w14:paraId="6675C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62" w:afterLines="20"/>
        <w:ind w:left="150" w:leftChars="50" w:right="150" w:rightChars="5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推荐单位：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62"/>
        <w:gridCol w:w="1779"/>
        <w:gridCol w:w="2673"/>
        <w:gridCol w:w="2687"/>
        <w:gridCol w:w="1762"/>
        <w:gridCol w:w="2223"/>
        <w:gridCol w:w="2226"/>
      </w:tblGrid>
      <w:tr w14:paraId="1C766A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962" w:type="dxa"/>
            <w:noWrap w:val="0"/>
            <w:vAlign w:val="center"/>
          </w:tcPr>
          <w:p w14:paraId="65706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779" w:type="dxa"/>
            <w:noWrap w:val="0"/>
            <w:vAlign w:val="center"/>
          </w:tcPr>
          <w:p w14:paraId="28384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活动名称</w:t>
            </w:r>
          </w:p>
        </w:tc>
        <w:tc>
          <w:tcPr>
            <w:tcW w:w="2673" w:type="dxa"/>
            <w:noWrap w:val="0"/>
            <w:vAlign w:val="center"/>
          </w:tcPr>
          <w:p w14:paraId="21B00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活动简介</w:t>
            </w:r>
          </w:p>
        </w:tc>
        <w:tc>
          <w:tcPr>
            <w:tcW w:w="2687" w:type="dxa"/>
            <w:noWrap w:val="0"/>
            <w:vAlign w:val="center"/>
          </w:tcPr>
          <w:p w14:paraId="3D832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时间、地点</w:t>
            </w:r>
          </w:p>
        </w:tc>
        <w:tc>
          <w:tcPr>
            <w:tcW w:w="1762" w:type="dxa"/>
            <w:noWrap w:val="0"/>
            <w:vAlign w:val="center"/>
          </w:tcPr>
          <w:p w14:paraId="0C337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主办单位</w:t>
            </w:r>
          </w:p>
        </w:tc>
        <w:tc>
          <w:tcPr>
            <w:tcW w:w="2223" w:type="dxa"/>
            <w:noWrap w:val="0"/>
            <w:vAlign w:val="center"/>
          </w:tcPr>
          <w:p w14:paraId="6D605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线上/线下</w:t>
            </w:r>
          </w:p>
        </w:tc>
        <w:tc>
          <w:tcPr>
            <w:tcW w:w="2226" w:type="dxa"/>
            <w:noWrap w:val="0"/>
            <w:vAlign w:val="center"/>
          </w:tcPr>
          <w:p w14:paraId="4E8C1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联系人及电话</w:t>
            </w:r>
          </w:p>
        </w:tc>
      </w:tr>
      <w:tr w14:paraId="113AD2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962" w:type="dxa"/>
            <w:noWrap w:val="0"/>
            <w:vAlign w:val="center"/>
          </w:tcPr>
          <w:p w14:paraId="34E525E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79" w:type="dxa"/>
            <w:noWrap w:val="0"/>
            <w:vAlign w:val="center"/>
          </w:tcPr>
          <w:p w14:paraId="7BF05B5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73" w:type="dxa"/>
            <w:noWrap w:val="0"/>
            <w:vAlign w:val="center"/>
          </w:tcPr>
          <w:p w14:paraId="070DE69C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47A94A9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0838F8A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58C105D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6" w:type="dxa"/>
            <w:noWrap w:val="0"/>
            <w:vAlign w:val="center"/>
          </w:tcPr>
          <w:p w14:paraId="1928CFC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681FE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962" w:type="dxa"/>
            <w:noWrap w:val="0"/>
            <w:vAlign w:val="center"/>
          </w:tcPr>
          <w:p w14:paraId="1C926A1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79" w:type="dxa"/>
            <w:noWrap w:val="0"/>
            <w:vAlign w:val="center"/>
          </w:tcPr>
          <w:p w14:paraId="0464D77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73" w:type="dxa"/>
            <w:noWrap w:val="0"/>
            <w:vAlign w:val="center"/>
          </w:tcPr>
          <w:p w14:paraId="29F186B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002AC2D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440A226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0903EA1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6" w:type="dxa"/>
            <w:noWrap w:val="0"/>
            <w:vAlign w:val="center"/>
          </w:tcPr>
          <w:p w14:paraId="42DD18B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6471E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962" w:type="dxa"/>
            <w:noWrap w:val="0"/>
            <w:vAlign w:val="center"/>
          </w:tcPr>
          <w:p w14:paraId="42F9563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79" w:type="dxa"/>
            <w:noWrap w:val="0"/>
            <w:vAlign w:val="center"/>
          </w:tcPr>
          <w:p w14:paraId="113E211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73" w:type="dxa"/>
            <w:noWrap w:val="0"/>
            <w:vAlign w:val="center"/>
          </w:tcPr>
          <w:p w14:paraId="29F8294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08842DDC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1056053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614627D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6" w:type="dxa"/>
            <w:noWrap w:val="0"/>
            <w:vAlign w:val="center"/>
          </w:tcPr>
          <w:p w14:paraId="1A785F3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7E989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962" w:type="dxa"/>
            <w:noWrap w:val="0"/>
            <w:vAlign w:val="center"/>
          </w:tcPr>
          <w:p w14:paraId="3D40D47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79" w:type="dxa"/>
            <w:noWrap w:val="0"/>
            <w:vAlign w:val="center"/>
          </w:tcPr>
          <w:p w14:paraId="3D9D4BA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73" w:type="dxa"/>
            <w:noWrap w:val="0"/>
            <w:vAlign w:val="center"/>
          </w:tcPr>
          <w:p w14:paraId="1FAD225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39A8C92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45CD608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71A122E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6" w:type="dxa"/>
            <w:noWrap w:val="0"/>
            <w:vAlign w:val="center"/>
          </w:tcPr>
          <w:p w14:paraId="21A19F6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33951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962" w:type="dxa"/>
            <w:noWrap w:val="0"/>
            <w:vAlign w:val="center"/>
          </w:tcPr>
          <w:p w14:paraId="1CBCC61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…</w:t>
            </w:r>
          </w:p>
        </w:tc>
        <w:tc>
          <w:tcPr>
            <w:tcW w:w="1779" w:type="dxa"/>
            <w:noWrap w:val="0"/>
            <w:vAlign w:val="center"/>
          </w:tcPr>
          <w:p w14:paraId="2C6B6B1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73" w:type="dxa"/>
            <w:noWrap w:val="0"/>
            <w:vAlign w:val="center"/>
          </w:tcPr>
          <w:p w14:paraId="118FD0C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79727BA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6A449AF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3" w:type="dxa"/>
            <w:noWrap w:val="0"/>
            <w:vAlign w:val="center"/>
          </w:tcPr>
          <w:p w14:paraId="6ABAF5A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6" w:type="dxa"/>
            <w:noWrap w:val="0"/>
            <w:vAlign w:val="center"/>
          </w:tcPr>
          <w:p w14:paraId="701D67C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760E10E">
      <w:pPr>
        <w:keepNext w:val="0"/>
        <w:keepLines w:val="0"/>
        <w:widowControl w:val="0"/>
        <w:autoSpaceDE w:val="0"/>
        <w:autoSpaceDN w:val="0"/>
        <w:adjustRightInd w:val="0"/>
        <w:snapToGrid w:val="0"/>
        <w:spacing w:before="46" w:beforeLines="15" w:after="0" w:afterLines="0" w:line="276" w:lineRule="auto"/>
        <w:ind w:left="150" w:leftChars="50" w:right="150" w:rightChars="50" w:firstLine="0" w:firstLineChars="0"/>
        <w:jc w:val="both"/>
        <w:outlineLvl w:val="1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联系人：</w:t>
      </w:r>
    </w:p>
    <w:p w14:paraId="10F1F1D2">
      <w:pPr>
        <w:keepNext w:val="0"/>
        <w:keepLines w:val="0"/>
        <w:widowControl w:val="0"/>
        <w:autoSpaceDE w:val="0"/>
        <w:autoSpaceDN w:val="0"/>
        <w:adjustRightInd w:val="0"/>
        <w:snapToGrid w:val="0"/>
        <w:spacing w:before="46" w:beforeLines="15" w:after="0" w:afterLines="0" w:line="276" w:lineRule="auto"/>
        <w:ind w:left="150" w:leftChars="50" w:right="150" w:rightChars="50" w:firstLine="0" w:firstLineChars="0"/>
        <w:jc w:val="both"/>
        <w:outlineLvl w:val="1"/>
        <w:rPr>
          <w:rFonts w:hint="eastAsia" w:ascii="楷体_GB2312" w:hAnsi="楷体_GB2312" w:eastAsia="楷体_GB2312" w:cs="楷体_GB2312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说明：</w:t>
      </w:r>
      <w:r>
        <w:rPr>
          <w:rFonts w:hint="eastAsia" w:ascii="楷体_GB2312" w:hAnsi="楷体_GB2312" w:eastAsia="楷体_GB2312" w:cs="楷体_GB2312"/>
          <w:kern w:val="2"/>
          <w:sz w:val="28"/>
          <w:szCs w:val="28"/>
          <w:lang w:val="en-US" w:eastAsia="zh-CN" w:bidi="ar-SA"/>
        </w:rPr>
        <w:t>1. 请于7月11日前将表格盖章扫描件和word版反馈联系人邮箱（</w:t>
      </w:r>
      <w:r>
        <w:rPr>
          <w:rFonts w:hint="default" w:ascii="楷体_GB2312" w:hAnsi="楷体_GB2312" w:eastAsia="楷体_GB2312" w:cs="楷体_GB2312"/>
          <w:kern w:val="2"/>
          <w:sz w:val="28"/>
          <w:szCs w:val="28"/>
          <w:lang w:val="en-US" w:eastAsia="zh-CN" w:bidi="ar-SA"/>
        </w:rPr>
        <w:t>skxkpb@tj.gov.cn</w:t>
      </w:r>
      <w:r>
        <w:rPr>
          <w:rFonts w:hint="eastAsia" w:ascii="楷体_GB2312" w:hAnsi="楷体_GB2312" w:eastAsia="楷体_GB2312" w:cs="楷体_GB2312"/>
          <w:kern w:val="2"/>
          <w:sz w:val="28"/>
          <w:szCs w:val="28"/>
          <w:lang w:val="en-US" w:eastAsia="zh-CN" w:bidi="ar-SA"/>
        </w:rPr>
        <w:t>）。</w:t>
      </w:r>
    </w:p>
    <w:p w14:paraId="45E32FCE">
      <w:pPr>
        <w:autoSpaceDE w:val="0"/>
        <w:autoSpaceDN w:val="0"/>
        <w:spacing w:line="276" w:lineRule="auto"/>
        <w:ind w:left="150" w:leftChars="50" w:right="150" w:rightChars="50" w:firstLine="0" w:firstLineChars="0"/>
      </w:pPr>
      <w:r>
        <w:rPr>
          <w:rFonts w:hint="eastAsia" w:ascii="楷体_GB2312" w:hAnsi="楷体_GB2312" w:eastAsia="楷体_GB2312" w:cs="楷体_GB2312"/>
          <w:kern w:val="2"/>
          <w:sz w:val="28"/>
          <w:szCs w:val="28"/>
          <w:lang w:val="en-US" w:eastAsia="zh-CN" w:bidi="ar-SA"/>
        </w:rPr>
        <w:t xml:space="preserve">      2. 各单位推荐活动数量不超过3项。</w:t>
      </w: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1706"/>
    <w:rsid w:val="18F57752"/>
    <w:rsid w:val="19C65EE9"/>
    <w:rsid w:val="2A5C07D8"/>
    <w:rsid w:val="3F715648"/>
    <w:rsid w:val="3FB90E32"/>
    <w:rsid w:val="42D17742"/>
    <w:rsid w:val="42D53FC6"/>
    <w:rsid w:val="43432C09"/>
    <w:rsid w:val="5A861A9F"/>
    <w:rsid w:val="618E18F9"/>
    <w:rsid w:val="6E26787F"/>
    <w:rsid w:val="6E4048C1"/>
    <w:rsid w:val="6E476C9B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1"/>
    </w:pPr>
    <w:rPr>
      <w:rFonts w:ascii="Arial" w:hAnsi="Arial" w:eastAsia="楷体_GB2312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jc w:val="left"/>
      <w:outlineLvl w:val="2"/>
    </w:pPr>
    <w:rPr>
      <w:rFonts w:eastAsia="黑体" w:asciiTheme="minorAscii" w:hAnsiTheme="minorAscii" w:cstheme="minorBidi"/>
      <w:kern w:val="2"/>
      <w:sz w:val="32"/>
      <w:lang w:eastAsia="zh-C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3"/>
    </w:pPr>
    <w:rPr>
      <w:rFonts w:ascii="Arial" w:hAnsi="Arial" w:eastAsia="楷体_GB231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一级标题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880" w:firstLineChars="200"/>
      <w:jc w:val="left"/>
      <w:outlineLvl w:val="2"/>
    </w:pPr>
    <w:rPr>
      <w:rFonts w:hint="eastAsia" w:ascii="Calibri" w:hAnsi="Calibri" w:eastAsia="黑体"/>
      <w:sz w:val="32"/>
    </w:rPr>
  </w:style>
  <w:style w:type="paragraph" w:customStyle="1" w:styleId="11">
    <w:name w:val="附件标题"/>
    <w:basedOn w:val="5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2025-07-03T00:38:39Z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571A38DDD4584C94A13340C74109CE7B_12</vt:lpwstr>
  </property>
  <property fmtid="{D5CDD505-2E9C-101B-9397-08002B2CF9AE}" pid="4" name="KSOTemplateDocerSaveRecord">
    <vt:lpwstr>eyJoZGlkIjoiYzg4MzdjM2JiMmY3ZDE5YjA4Y2Y5ZTY3YzM1ZWQ5NzkiLCJ1c2VySWQiOiI2ODAzNjIxODgifQ==</vt:lpwstr>
  </property>
</Properties>
</file>