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7584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056F60DD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330CD24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承诺书（模板）</w:t>
      </w:r>
    </w:p>
    <w:p w14:paraId="155CD4CA">
      <w:pPr>
        <w:pStyle w:val="2"/>
        <w:numPr>
          <w:ilvl w:val="0"/>
          <w:numId w:val="0"/>
        </w:numPr>
        <w:ind w:leftChars="0"/>
        <w:jc w:val="center"/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  <w:t>（未完成2025年度继续教育学时申报人使用）</w:t>
      </w:r>
    </w:p>
    <w:p w14:paraId="107C0DE6">
      <w:pPr>
        <w:pStyle w:val="3"/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天津市民营企业工程技术系列高级职称评审委员会：</w:t>
      </w:r>
    </w:p>
    <w:p w14:paraId="1D130B9A">
      <w:pPr>
        <w:pStyle w:val="3"/>
        <w:bidi w:val="0"/>
        <w:ind w:firstLine="640"/>
        <w:rPr>
          <w:rFonts w:hint="eastAsia" w:ascii="仿宋_GB2312" w:hAnsi="仿宋_GB2312" w:eastAsia="仿宋_GB2312" w:cs="仿宋_GB231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                  （单位名称）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的申报人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，本次申报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专业、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（中、副高、正高）级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的职称。我已知悉“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《市人社局关于开展2025年度职称评审工作的通知》（津人社办函〔2025〕379号）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申报人应按照本市有关规定完成专业技术人员继续教育，并将继续教育情况作为职称申报的必要条件，用人单位、业务主管部门逐级对申报人继续教育情况进行核验，市职称办对申报人继续教育情况进行抽查。对当年继续教育完成情况实行申报 人承诺制，对承诺不实的申报人取消当年申报资格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”中的规定和要求。根据贵评委会申报要求，我已完成申报级别除2025年度外全部公需课学时和选修课学时，现承诺将于2025年12月31日前完成申报级别2025年全部继续教育学时。特此承诺。</w:t>
      </w:r>
    </w:p>
    <w:p w14:paraId="5391BFC2">
      <w:pPr>
        <w:pStyle w:val="3"/>
        <w:bidi w:val="0"/>
        <w:ind w:firstLine="640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申报人（手签）</w:t>
      </w:r>
    </w:p>
    <w:p w14:paraId="27898D36">
      <w:pPr>
        <w:pStyle w:val="3"/>
        <w:bidi w:val="0"/>
        <w:ind w:firstLine="640"/>
        <w:jc w:val="center"/>
        <w:rPr>
          <w:rFonts w:hint="eastAsia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                    年    月    日</w:t>
      </w:r>
    </w:p>
    <w:p w14:paraId="57837698">
      <w:pPr>
        <w:pStyle w:val="3"/>
        <w:bidi w:val="0"/>
        <w:ind w:firstLine="640"/>
        <w:jc w:val="center"/>
      </w:pPr>
      <w:r>
        <w:rPr>
          <w:rFonts w:hint="eastAsia"/>
          <w:u w:val="none"/>
          <w:lang w:val="en-US" w:eastAsia="zh-CN"/>
        </w:rPr>
        <w:t xml:space="preserve">                     （加盖用人单位公章）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13BA791-02A4-497F-9D93-CBA11F1461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4D7A7C-3A02-4AE2-A738-6FCD95BAF89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401186-029B-433B-BF3C-AD4B4D397F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905E6D2-06BB-47DE-BBA5-12EA0C596E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747D61A9"/>
    <w:rsid w:val="088521A5"/>
    <w:rsid w:val="0B91761D"/>
    <w:rsid w:val="0F19468D"/>
    <w:rsid w:val="11AA5CBE"/>
    <w:rsid w:val="11AB6040"/>
    <w:rsid w:val="13E37A82"/>
    <w:rsid w:val="1737630C"/>
    <w:rsid w:val="18EF5B35"/>
    <w:rsid w:val="20C27C01"/>
    <w:rsid w:val="24E342D8"/>
    <w:rsid w:val="24EE7107"/>
    <w:rsid w:val="3226113A"/>
    <w:rsid w:val="373A6E70"/>
    <w:rsid w:val="3D791D75"/>
    <w:rsid w:val="3DB836FF"/>
    <w:rsid w:val="402D0806"/>
    <w:rsid w:val="438709DC"/>
    <w:rsid w:val="49650836"/>
    <w:rsid w:val="4A761B16"/>
    <w:rsid w:val="4BF72F56"/>
    <w:rsid w:val="50BC02E0"/>
    <w:rsid w:val="536B1002"/>
    <w:rsid w:val="58DF0D5E"/>
    <w:rsid w:val="58FE1654"/>
    <w:rsid w:val="5C40494A"/>
    <w:rsid w:val="63A55C91"/>
    <w:rsid w:val="65C8492C"/>
    <w:rsid w:val="67A27F96"/>
    <w:rsid w:val="6CCE7C4E"/>
    <w:rsid w:val="6EEC7975"/>
    <w:rsid w:val="6F892AA5"/>
    <w:rsid w:val="6FDB2495"/>
    <w:rsid w:val="747D61A9"/>
    <w:rsid w:val="74E20718"/>
    <w:rsid w:val="7D301617"/>
    <w:rsid w:val="7F6851E4"/>
    <w:rsid w:val="7F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5"/>
    <w:next w:val="8"/>
    <w:qFormat/>
    <w:uiPriority w:val="0"/>
    <w:pPr>
      <w:keepNext/>
      <w:keepLines/>
      <w:spacing w:beforeLines="0" w:beforeAutospacing="0" w:afterLines="0" w:afterAutospacing="0" w:line="620" w:lineRule="exact"/>
      <w:outlineLvl w:val="0"/>
    </w:pPr>
    <w:rPr>
      <w:kern w:val="44"/>
      <w:szCs w:val="22"/>
    </w:rPr>
  </w:style>
  <w:style w:type="paragraph" w:styleId="7">
    <w:name w:val="heading 2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1"/>
    </w:pPr>
    <w:rPr>
      <w:rFonts w:ascii="Arial" w:hAnsi="Arial"/>
      <w:kern w:val="1"/>
      <w:szCs w:val="22"/>
    </w:rPr>
  </w:style>
  <w:style w:type="paragraph" w:styleId="9">
    <w:name w:val="heading 3"/>
    <w:basedOn w:val="10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2"/>
    </w:pPr>
    <w:rPr>
      <w:rFonts w:eastAsia="楷体_GB2312" w:hAnsiTheme="minorAscii"/>
      <w:kern w:val="1"/>
      <w:szCs w:val="22"/>
    </w:rPr>
  </w:style>
  <w:style w:type="paragraph" w:styleId="12">
    <w:name w:val="heading 4"/>
    <w:basedOn w:val="1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3"/>
    </w:pPr>
    <w:rPr>
      <w:rFonts w:ascii="Arial" w:hAnsi="Arial" w:eastAsia="仿宋_GB2312"/>
      <w:kern w:val="1"/>
      <w:sz w:val="32"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customStyle="1" w:styleId="5">
    <w:name w:val="公文大标题"/>
    <w:basedOn w:val="1"/>
    <w:next w:val="6"/>
    <w:qFormat/>
    <w:uiPriority w:val="0"/>
    <w:pPr>
      <w:spacing w:line="62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6">
    <w:name w:val="公文一层标题"/>
    <w:basedOn w:val="1"/>
    <w:next w:val="7"/>
    <w:qFormat/>
    <w:uiPriority w:val="0"/>
    <w:pPr>
      <w:spacing w:line="580" w:lineRule="exact"/>
      <w:ind w:firstLine="420" w:firstLineChars="200"/>
    </w:pPr>
    <w:rPr>
      <w:rFonts w:eastAsia="黑体" w:asciiTheme="minorAscii" w:hAnsiTheme="minorAscii"/>
      <w:sz w:val="32"/>
    </w:rPr>
  </w:style>
  <w:style w:type="paragraph" w:customStyle="1" w:styleId="8">
    <w:name w:val="公文作者正中"/>
    <w:basedOn w:val="1"/>
    <w:next w:val="6"/>
    <w:qFormat/>
    <w:uiPriority w:val="0"/>
    <w:pPr>
      <w:spacing w:line="580" w:lineRule="exact"/>
      <w:ind w:firstLine="0" w:firstLineChars="0"/>
      <w:jc w:val="center"/>
    </w:pPr>
    <w:rPr>
      <w:rFonts w:hint="default" w:eastAsia="楷体_GB2312" w:asciiTheme="minorAscii" w:hAnsiTheme="minorAscii"/>
      <w:sz w:val="32"/>
    </w:rPr>
  </w:style>
  <w:style w:type="paragraph" w:customStyle="1" w:styleId="10">
    <w:name w:val="公文二层标题"/>
    <w:basedOn w:val="1"/>
    <w:next w:val="11"/>
    <w:qFormat/>
    <w:uiPriority w:val="0"/>
    <w:pPr>
      <w:spacing w:line="580" w:lineRule="exact"/>
      <w:ind w:firstLine="420" w:firstLineChars="200"/>
    </w:pPr>
    <w:rPr>
      <w:rFonts w:eastAsia="楷体_GB2312" w:asciiTheme="minorAscii" w:hAnsiTheme="minorAscii"/>
      <w:sz w:val="32"/>
    </w:rPr>
  </w:style>
  <w:style w:type="paragraph" w:customStyle="1" w:styleId="11">
    <w:name w:val="公文正文"/>
    <w:basedOn w:val="1"/>
    <w:qFormat/>
    <w:uiPriority w:val="0"/>
    <w:pPr>
      <w:spacing w:line="580" w:lineRule="exact"/>
      <w:ind w:firstLine="880" w:firstLineChars="200"/>
      <w:jc w:val="left"/>
    </w:pPr>
    <w:rPr>
      <w:rFonts w:eastAsia="仿宋_GB2312" w:asciiTheme="minorAscii" w:hAnsiTheme="minorAscii"/>
      <w:sz w:val="3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6">
    <w:name w:val="公文落款"/>
    <w:basedOn w:val="1"/>
    <w:qFormat/>
    <w:uiPriority w:val="0"/>
    <w:pPr>
      <w:spacing w:line="580" w:lineRule="exact"/>
      <w:ind w:right="840" w:rightChars="400" w:firstLine="0" w:firstLineChars="0"/>
      <w:jc w:val="righ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380</Characters>
  <Lines>0</Lines>
  <Paragraphs>0</Paragraphs>
  <TotalTime>3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2022-06-15T07:03:00Z</dcterms:created>
  <dc:creator>skyorange</dc:creator>
  <cp:lastModifiedBy>沈</cp:lastModifiedBy>
  <dcterms:modified xsi:type="dcterms:W3CDTF">2025-09-19T03:27:39Z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5E1530189F834960BF8F2B848CB40897_13</vt:lpwstr>
  </property>
  <property fmtid="{D5CDD505-2E9C-101B-9397-08002B2CF9AE}" pid="4" name="KSOTemplateDocerSaveRecord">
    <vt:lpwstr>eyJoZGlkIjoiY2FlZGY0Y2I4ZmMzOGM0YTk3YzFlMjVjOWFlNDlmZjgiLCJ1c2VySWQiOiIzMTQzNzQ3ODEifQ==</vt:lpwstr>
  </property>
</Properties>
</file>