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D5CC">
      <w:pPr>
        <w:spacing w:line="58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C626AD0"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仿宋_GB2312" w:hAnsi="仿宋" w:eastAsia="仿宋_GB2312"/>
          <w:b w:val="0"/>
          <w:bCs w:val="0"/>
          <w:spacing w:val="6"/>
          <w:sz w:val="44"/>
          <w:szCs w:val="44"/>
        </w:rPr>
      </w:pPr>
      <w:r>
        <w:rPr>
          <w:rFonts w:hint="eastAsia" w:ascii="华文中宋" w:hAnsi="华文中宋" w:eastAsia="华文中宋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eastAsia" w:ascii="华文中宋" w:hAnsi="华文中宋" w:eastAsia="华文中宋"/>
          <w:b w:val="0"/>
          <w:bCs w:val="0"/>
          <w:sz w:val="44"/>
          <w:szCs w:val="44"/>
        </w:rPr>
        <w:t>技术需求情况表</w:t>
      </w: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984"/>
        <w:gridCol w:w="1701"/>
        <w:gridCol w:w="3363"/>
        <w:gridCol w:w="10"/>
      </w:tblGrid>
      <w:tr w14:paraId="0057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931" w:type="dxa"/>
            <w:gridSpan w:val="5"/>
            <w:noWrap w:val="0"/>
            <w:vAlign w:val="center"/>
          </w:tcPr>
          <w:p w14:paraId="0B794174"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一、企业基本情况</w:t>
            </w:r>
          </w:p>
        </w:tc>
      </w:tr>
      <w:tr w14:paraId="43910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73" w:type="dxa"/>
            <w:noWrap w:val="0"/>
            <w:vAlign w:val="center"/>
          </w:tcPr>
          <w:p w14:paraId="205F4AE7">
            <w:pPr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7058" w:type="dxa"/>
            <w:gridSpan w:val="4"/>
            <w:noWrap w:val="0"/>
            <w:vAlign w:val="center"/>
          </w:tcPr>
          <w:p w14:paraId="39D51BE2">
            <w:pPr>
              <w:jc w:val="left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54D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873" w:type="dxa"/>
            <w:noWrap w:val="0"/>
            <w:vAlign w:val="center"/>
          </w:tcPr>
          <w:p w14:paraId="3286AE61">
            <w:pPr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企业地址</w:t>
            </w:r>
          </w:p>
        </w:tc>
        <w:tc>
          <w:tcPr>
            <w:tcW w:w="7058" w:type="dxa"/>
            <w:gridSpan w:val="4"/>
            <w:noWrap w:val="0"/>
            <w:vAlign w:val="center"/>
          </w:tcPr>
          <w:p w14:paraId="6CB5A4CB">
            <w:pPr>
              <w:tabs>
                <w:tab w:val="left" w:pos="1872"/>
              </w:tabs>
              <w:jc w:val="left"/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93F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873" w:type="dxa"/>
            <w:noWrap w:val="0"/>
            <w:vAlign w:val="center"/>
          </w:tcPr>
          <w:p w14:paraId="40FFEB6C">
            <w:pPr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主营业务</w:t>
            </w:r>
          </w:p>
        </w:tc>
        <w:tc>
          <w:tcPr>
            <w:tcW w:w="7058" w:type="dxa"/>
            <w:gridSpan w:val="4"/>
            <w:noWrap w:val="0"/>
            <w:vAlign w:val="center"/>
          </w:tcPr>
          <w:p w14:paraId="141C2784">
            <w:pPr>
              <w:jc w:val="left"/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30D6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73" w:type="dxa"/>
            <w:noWrap w:val="0"/>
            <w:vAlign w:val="center"/>
          </w:tcPr>
          <w:p w14:paraId="5F35FD47">
            <w:pPr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984" w:type="dxa"/>
            <w:noWrap w:val="0"/>
            <w:vAlign w:val="center"/>
          </w:tcPr>
          <w:p w14:paraId="7EEB4411">
            <w:pPr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41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注册资金</w:t>
            </w:r>
          </w:p>
          <w:p w14:paraId="617E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 w14:paraId="3E2AD485">
            <w:pPr>
              <w:ind w:left="57"/>
              <w:jc w:val="center"/>
              <w:rPr>
                <w:rFonts w:hint="default"/>
                <w:lang w:eastAsia="zh-CN"/>
              </w:rPr>
            </w:pPr>
          </w:p>
        </w:tc>
      </w:tr>
      <w:tr w14:paraId="4C6AE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73" w:type="dxa"/>
            <w:noWrap w:val="0"/>
            <w:vAlign w:val="center"/>
          </w:tcPr>
          <w:p w14:paraId="11FE8E49">
            <w:pPr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项目联系人</w:t>
            </w:r>
          </w:p>
        </w:tc>
        <w:tc>
          <w:tcPr>
            <w:tcW w:w="1984" w:type="dxa"/>
            <w:noWrap w:val="0"/>
            <w:vAlign w:val="center"/>
          </w:tcPr>
          <w:p w14:paraId="6E59345B">
            <w:pPr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33ACA3C">
            <w:pPr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373" w:type="dxa"/>
            <w:gridSpan w:val="2"/>
            <w:noWrap w:val="0"/>
            <w:vAlign w:val="center"/>
          </w:tcPr>
          <w:p w14:paraId="0CCD0EFC">
            <w:pPr>
              <w:ind w:left="57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</w:rPr>
            </w:pPr>
          </w:p>
        </w:tc>
      </w:tr>
      <w:tr w14:paraId="0BA9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73" w:type="dxa"/>
            <w:noWrap w:val="0"/>
            <w:vAlign w:val="center"/>
          </w:tcPr>
          <w:p w14:paraId="266929CB">
            <w:pPr>
              <w:ind w:left="0" w:leftChars="0" w:firstLine="0" w:firstLineChars="0"/>
              <w:jc w:val="center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联系人邮箱</w:t>
            </w:r>
          </w:p>
        </w:tc>
        <w:tc>
          <w:tcPr>
            <w:tcW w:w="7058" w:type="dxa"/>
            <w:gridSpan w:val="4"/>
            <w:noWrap w:val="0"/>
            <w:vAlign w:val="center"/>
          </w:tcPr>
          <w:p w14:paraId="02646B54">
            <w:pPr>
              <w:ind w:left="57"/>
              <w:jc w:val="center"/>
              <w:rPr>
                <w:rFonts w:hint="default" w:ascii="仿宋_GB2312" w:hAnsi="仿宋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DFB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73" w:type="dxa"/>
            <w:noWrap w:val="0"/>
            <w:vAlign w:val="center"/>
          </w:tcPr>
          <w:p w14:paraId="50480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sz w:val="24"/>
                <w:szCs w:val="24"/>
              </w:rPr>
              <w:t>年营业收入（万元）</w:t>
            </w:r>
          </w:p>
        </w:tc>
        <w:tc>
          <w:tcPr>
            <w:tcW w:w="7058" w:type="dxa"/>
            <w:gridSpan w:val="4"/>
            <w:noWrap w:val="0"/>
            <w:vAlign w:val="center"/>
          </w:tcPr>
          <w:p w14:paraId="31DE868C">
            <w:pPr>
              <w:ind w:left="57"/>
              <w:jc w:val="both"/>
              <w:rPr>
                <w:rFonts w:hint="default"/>
                <w:lang w:val="en-US" w:eastAsia="zh-CN"/>
              </w:rPr>
            </w:pPr>
          </w:p>
        </w:tc>
      </w:tr>
      <w:tr w14:paraId="42A9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8931" w:type="dxa"/>
            <w:gridSpan w:val="5"/>
            <w:noWrap w:val="0"/>
            <w:vAlign w:val="center"/>
          </w:tcPr>
          <w:p w14:paraId="3F244B27">
            <w:pPr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二、技术需求情况</w:t>
            </w:r>
          </w:p>
        </w:tc>
      </w:tr>
      <w:tr w14:paraId="3C92D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73" w:type="dxa"/>
            <w:shd w:val="clear" w:color="auto" w:fill="FFFFFF"/>
            <w:noWrap w:val="0"/>
            <w:vAlign w:val="center"/>
          </w:tcPr>
          <w:p w14:paraId="77BA844C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所属行业领域</w:t>
            </w:r>
          </w:p>
        </w:tc>
        <w:tc>
          <w:tcPr>
            <w:tcW w:w="7048" w:type="dxa"/>
            <w:gridSpan w:val="3"/>
            <w:shd w:val="clear" w:color="auto" w:fill="FFFFFF"/>
            <w:noWrap w:val="0"/>
            <w:vAlign w:val="center"/>
          </w:tcPr>
          <w:p w14:paraId="036148F8">
            <w:pPr>
              <w:adjustRightInd w:val="0"/>
              <w:snapToGrid w:val="0"/>
              <w:jc w:val="center"/>
              <w:rPr>
                <w:rFonts w:hint="default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 w14:paraId="77C2A5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73" w:type="dxa"/>
            <w:shd w:val="clear" w:color="auto" w:fill="FFFFFF"/>
            <w:noWrap w:val="0"/>
            <w:vAlign w:val="center"/>
          </w:tcPr>
          <w:p w14:paraId="0D30E0A7">
            <w:p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技术需求名称</w:t>
            </w:r>
          </w:p>
        </w:tc>
        <w:tc>
          <w:tcPr>
            <w:tcW w:w="7048" w:type="dxa"/>
            <w:gridSpan w:val="3"/>
            <w:shd w:val="clear" w:color="auto" w:fill="FFFFFF"/>
            <w:noWrap w:val="0"/>
            <w:vAlign w:val="center"/>
          </w:tcPr>
          <w:p w14:paraId="21B726BF">
            <w:pPr>
              <w:adjustRightInd w:val="0"/>
              <w:snapToGrid w:val="0"/>
              <w:jc w:val="center"/>
              <w:rPr>
                <w:rFonts w:hint="default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 w14:paraId="0A1DC3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0" w:type="dxa"/>
          <w:trHeight w:val="2085" w:hRule="atLeast"/>
          <w:jc w:val="center"/>
        </w:trPr>
        <w:tc>
          <w:tcPr>
            <w:tcW w:w="1873" w:type="dxa"/>
            <w:shd w:val="clear" w:color="auto" w:fill="FFFFFF"/>
            <w:noWrap w:val="0"/>
            <w:vAlign w:val="center"/>
          </w:tcPr>
          <w:p w14:paraId="6D0840EB">
            <w:p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技术需求内容（</w:t>
            </w:r>
            <w:r>
              <w:rPr>
                <w:rFonts w:hint="eastAsia" w:ascii="仿宋_GB2312" w:hAnsi="仿宋" w:eastAsia="仿宋_GB2312"/>
                <w:spacing w:val="-11"/>
                <w:sz w:val="24"/>
                <w:szCs w:val="24"/>
              </w:rPr>
              <w:t>限</w:t>
            </w:r>
            <w:r>
              <w:rPr>
                <w:rFonts w:hint="eastAsia" w:ascii="仿宋_GB2312" w:hAnsi="仿宋" w:eastAsia="仿宋_GB2312"/>
                <w:spacing w:val="-1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pacing w:val="-11"/>
                <w:sz w:val="24"/>
                <w:szCs w:val="24"/>
              </w:rPr>
              <w:t>00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字以内）</w:t>
            </w:r>
          </w:p>
        </w:tc>
        <w:tc>
          <w:tcPr>
            <w:tcW w:w="7048" w:type="dxa"/>
            <w:gridSpan w:val="3"/>
            <w:shd w:val="clear" w:color="auto" w:fill="FFFFFF"/>
            <w:noWrap w:val="0"/>
            <w:vAlign w:val="center"/>
          </w:tcPr>
          <w:p w14:paraId="0D4CB35E">
            <w:pPr>
              <w:spacing w:line="360" w:lineRule="auto"/>
              <w:ind w:firstLine="480" w:firstLineChars="200"/>
              <w:jc w:val="left"/>
              <w:rPr>
                <w:rFonts w:hint="default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 w14:paraId="4E728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0" w:type="dxa"/>
          <w:trHeight w:val="4333" w:hRule="atLeast"/>
          <w:jc w:val="center"/>
        </w:trPr>
        <w:tc>
          <w:tcPr>
            <w:tcW w:w="1873" w:type="dxa"/>
            <w:shd w:val="clear" w:color="auto" w:fill="FFFFFF"/>
            <w:noWrap w:val="0"/>
            <w:vAlign w:val="center"/>
          </w:tcPr>
          <w:p w14:paraId="110B50CE">
            <w:p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技术需求内容（</w:t>
            </w:r>
            <w:r>
              <w:rPr>
                <w:rFonts w:hint="eastAsia" w:ascii="仿宋_GB2312" w:hAnsi="仿宋" w:eastAsia="仿宋_GB2312"/>
                <w:spacing w:val="-11"/>
                <w:sz w:val="24"/>
                <w:szCs w:val="24"/>
              </w:rPr>
              <w:t>限</w:t>
            </w:r>
            <w:r>
              <w:rPr>
                <w:rFonts w:hint="eastAsia" w:ascii="仿宋_GB2312" w:hAnsi="仿宋"/>
                <w:spacing w:val="-11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pacing w:val="-11"/>
                <w:sz w:val="24"/>
                <w:szCs w:val="24"/>
              </w:rPr>
              <w:t>00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字以内）</w:t>
            </w:r>
          </w:p>
        </w:tc>
        <w:tc>
          <w:tcPr>
            <w:tcW w:w="7048" w:type="dxa"/>
            <w:gridSpan w:val="3"/>
            <w:shd w:val="clear" w:color="auto" w:fill="FFFFFF"/>
            <w:noWrap w:val="0"/>
            <w:vAlign w:val="center"/>
          </w:tcPr>
          <w:p w14:paraId="4585CF36">
            <w:pPr>
              <w:spacing w:line="360" w:lineRule="auto"/>
              <w:ind w:firstLine="480" w:firstLineChars="200"/>
              <w:jc w:val="left"/>
              <w:rPr>
                <w:rFonts w:hint="default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 w14:paraId="09640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0" w:type="dxa"/>
          <w:trHeight w:val="4961" w:hRule="atLeast"/>
          <w:jc w:val="center"/>
        </w:trPr>
        <w:tc>
          <w:tcPr>
            <w:tcW w:w="1873" w:type="dxa"/>
            <w:shd w:val="clear" w:color="auto" w:fill="FFFFFF"/>
            <w:noWrap w:val="0"/>
            <w:vAlign w:val="center"/>
          </w:tcPr>
          <w:p w14:paraId="7B1AF18D">
            <w:p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  <w:t>技术攻关后希望达到的预期技术目标（限500字以内）</w:t>
            </w:r>
          </w:p>
        </w:tc>
        <w:tc>
          <w:tcPr>
            <w:tcW w:w="7048" w:type="dxa"/>
            <w:gridSpan w:val="3"/>
            <w:shd w:val="clear" w:color="auto" w:fill="FFFFFF"/>
            <w:noWrap w:val="0"/>
            <w:vAlign w:val="center"/>
          </w:tcPr>
          <w:p w14:paraId="5A9B4A0B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8E36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0" w:type="dxa"/>
          <w:trHeight w:val="1029" w:hRule="atLeast"/>
          <w:jc w:val="center"/>
        </w:trPr>
        <w:tc>
          <w:tcPr>
            <w:tcW w:w="1873" w:type="dxa"/>
            <w:shd w:val="clear" w:color="auto" w:fill="FFFFFF"/>
            <w:noWrap w:val="0"/>
            <w:vAlign w:val="center"/>
          </w:tcPr>
          <w:p w14:paraId="2FFF8493">
            <w:p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时限要求</w:t>
            </w:r>
          </w:p>
        </w:tc>
        <w:tc>
          <w:tcPr>
            <w:tcW w:w="7048" w:type="dxa"/>
            <w:gridSpan w:val="3"/>
            <w:shd w:val="clear" w:color="auto" w:fill="FFFFFF"/>
            <w:noWrap w:val="0"/>
            <w:vAlign w:val="center"/>
          </w:tcPr>
          <w:p w14:paraId="4FA398A4">
            <w:pPr>
              <w:adjustRightInd w:val="0"/>
              <w:snapToGrid w:val="0"/>
              <w:rPr>
                <w:rFonts w:hint="eastAsia"/>
              </w:rPr>
            </w:pPr>
          </w:p>
          <w:p w14:paraId="2A6E276A">
            <w:pPr>
              <w:pStyle w:val="3"/>
              <w:rPr>
                <w:rFonts w:hint="default" w:eastAsia="仿宋_GB2312"/>
                <w:lang w:val="en-US" w:eastAsia="zh-CN"/>
              </w:rPr>
            </w:pPr>
          </w:p>
        </w:tc>
      </w:tr>
      <w:tr w14:paraId="719CF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10" w:type="dxa"/>
          <w:trHeight w:val="1029" w:hRule="atLeast"/>
          <w:jc w:val="center"/>
        </w:trPr>
        <w:tc>
          <w:tcPr>
            <w:tcW w:w="1873" w:type="dxa"/>
            <w:shd w:val="clear" w:color="auto" w:fill="FFFFFF"/>
            <w:noWrap w:val="0"/>
            <w:vAlign w:val="center"/>
          </w:tcPr>
          <w:p w14:paraId="1EF1262A">
            <w:pPr>
              <w:adjustRightInd w:val="0"/>
              <w:snapToGrid w:val="0"/>
              <w:spacing w:line="300" w:lineRule="auto"/>
              <w:ind w:left="0" w:leftChars="0" w:firstLine="0" w:firstLineChars="0"/>
              <w:jc w:val="center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048" w:type="dxa"/>
            <w:gridSpan w:val="3"/>
            <w:shd w:val="clear" w:color="auto" w:fill="FFFFFF"/>
            <w:noWrap w:val="0"/>
            <w:vAlign w:val="center"/>
          </w:tcPr>
          <w:p w14:paraId="060BCD8B">
            <w:pPr>
              <w:pStyle w:val="3"/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技术需求指企业在生产过程中，为提高生产效益，促进工艺技术改进、产品升级、节能降耗、综合利用等，实施技术创新中遇到的技术需求，重点寻求对接院士专家团队开展研发合作解决的关键技术难题。</w:t>
            </w:r>
          </w:p>
        </w:tc>
      </w:tr>
    </w:tbl>
    <w:p w14:paraId="0A2A30E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18F57752"/>
    <w:rsid w:val="19C65EE9"/>
    <w:rsid w:val="1A2A5698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2026-05-09T01:10:14Z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