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F0446">
      <w:pPr>
        <w:spacing w:line="560" w:lineRule="exact"/>
        <w:ind w:firstLine="0" w:firstLineChars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 w14:paraId="28F00318">
      <w:pPr>
        <w:pStyle w:val="11"/>
        <w:rPr>
          <w:rFonts w:hint="eastAsia" w:ascii="方正小标宋简体" w:hAnsi="华文中宋" w:eastAsia="方正小标宋简体"/>
        </w:rPr>
      </w:pPr>
      <w:r>
        <w:rPr>
          <w:rFonts w:hint="eastAsia" w:ascii="方正小标宋简体" w:hAnsi="Calibri" w:eastAsia="方正小标宋简体"/>
          <w:szCs w:val="44"/>
        </w:rPr>
        <w:t>202</w:t>
      </w:r>
      <w:r>
        <w:rPr>
          <w:rFonts w:hint="eastAsia" w:ascii="方正小标宋简体" w:hAnsi="Calibri" w:eastAsia="方正小标宋简体"/>
          <w:szCs w:val="44"/>
          <w:lang w:val="en-US" w:eastAsia="zh-CN"/>
        </w:rPr>
        <w:t>6</w:t>
      </w:r>
      <w:r>
        <w:rPr>
          <w:rFonts w:hint="eastAsia" w:ascii="方正小标宋简体" w:hAnsi="Calibri" w:eastAsia="方正小标宋简体"/>
          <w:szCs w:val="44"/>
        </w:rPr>
        <w:t>年天津科普大使人选简要情况</w:t>
      </w:r>
    </w:p>
    <w:p w14:paraId="452460A4">
      <w:pPr>
        <w:spacing w:line="560" w:lineRule="exact"/>
        <w:ind w:firstLine="0" w:firstLineChars="0"/>
        <w:jc w:val="center"/>
        <w:rPr>
          <w:rFonts w:hint="eastAsia" w:ascii="Calibri" w:hAnsi="Calibri"/>
          <w:sz w:val="32"/>
          <w:szCs w:val="22"/>
        </w:rPr>
      </w:pPr>
      <w:r>
        <w:rPr>
          <w:rFonts w:hint="eastAsia" w:ascii="Calibri" w:hAnsi="Calibri"/>
          <w:sz w:val="32"/>
          <w:szCs w:val="22"/>
        </w:rPr>
        <w:t>（按姓名笔画排序）</w:t>
      </w:r>
    </w:p>
    <w:p w14:paraId="744C7507">
      <w:pPr>
        <w:spacing w:line="560" w:lineRule="exact"/>
        <w:ind w:firstLine="0" w:firstLineChars="0"/>
        <w:jc w:val="center"/>
        <w:rPr>
          <w:rFonts w:hint="eastAsia" w:ascii="Calibri" w:hAnsi="Calibri" w:cs="Times New Roman"/>
          <w:sz w:val="32"/>
          <w:szCs w:val="22"/>
          <w:lang w:eastAsia="zh-CN"/>
        </w:rPr>
      </w:pPr>
    </w:p>
    <w:p w14:paraId="71A21E39">
      <w:pPr>
        <w:ind w:left="2556" w:leftChars="212" w:hanging="1920" w:hangingChars="6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王</w:t>
      </w:r>
      <w:r>
        <w:rPr>
          <w:rFonts w:hint="eastAsia"/>
          <w:sz w:val="32"/>
          <w:szCs w:val="32"/>
          <w:lang w:val="en-US" w:eastAsia="zh-CN"/>
        </w:rPr>
        <w:t xml:space="preserve">  然  </w:t>
      </w:r>
      <w:r>
        <w:rPr>
          <w:rFonts w:hint="eastAsia"/>
          <w:sz w:val="32"/>
          <w:szCs w:val="32"/>
        </w:rPr>
        <w:t>女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天津市地质调查研究院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工程</w:t>
      </w:r>
      <w:r>
        <w:rPr>
          <w:rFonts w:hint="eastAsia"/>
          <w:sz w:val="32"/>
          <w:szCs w:val="32"/>
          <w:lang w:eastAsia="zh-CN"/>
        </w:rPr>
        <w:t>师</w:t>
      </w:r>
    </w:p>
    <w:p w14:paraId="5F6AC077">
      <w:pPr>
        <w:rPr>
          <w:rFonts w:hint="eastAsia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兰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璞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男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天津市农业科学院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助理研究员</w:t>
      </w:r>
    </w:p>
    <w:p w14:paraId="7E265127"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冯为嘉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男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天津师范大学计算机与信息工程学院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教授</w:t>
      </w:r>
    </w:p>
    <w:p w14:paraId="18068595"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杨树通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男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中科星火（天津）科技有限公司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董事长</w:t>
      </w:r>
    </w:p>
    <w:p w14:paraId="24338826">
      <w:pPr>
        <w:rPr>
          <w:rFonts w:hint="eastAsia" w:ascii="Times New Roman" w:hAnsi="Times New Roman" w:cs="Times New Roman"/>
          <w:sz w:val="32"/>
          <w:szCs w:val="32"/>
          <w:lang w:val="en-US" w:eastAsia="zh-Hans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张丽红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女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天津市生态环境监测中心正高级工程师</w:t>
      </w:r>
    </w:p>
    <w:p w14:paraId="6F708B34"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张丽君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女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天津海河传媒中心播音指导</w:t>
      </w:r>
    </w:p>
    <w:p w14:paraId="251208B8">
      <w:pPr>
        <w:ind w:left="2556" w:leftChars="212" w:hanging="1920" w:hangingChars="6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张  妍  女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天津市突发公共事件预警信息发布中心预警服务科科长、高级工程师</w:t>
      </w:r>
    </w:p>
    <w:p w14:paraId="360678A8">
      <w:pPr>
        <w:ind w:left="2556" w:leftChars="212" w:hanging="1920" w:hangingChars="600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张新星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男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南开大学化学学院教授</w:t>
      </w:r>
    </w:p>
    <w:p w14:paraId="621426D2">
      <w:pPr>
        <w:ind w:left="2556" w:leftChars="212" w:hanging="1920" w:hangingChars="600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徐卫国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男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天津市天津医院党委书记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主任医师</w:t>
      </w:r>
    </w:p>
    <w:p w14:paraId="0A2ADC4A">
      <w:pPr>
        <w:ind w:left="2556" w:leftChars="212" w:hanging="1920" w:hangingChars="600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谢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辉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男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天津大学机械工程学院教授</w:t>
      </w:r>
    </w:p>
    <w:p w14:paraId="227043F7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1706"/>
    <w:rsid w:val="18F57752"/>
    <w:rsid w:val="19C65EE9"/>
    <w:rsid w:val="2A5C07D8"/>
    <w:rsid w:val="3F715648"/>
    <w:rsid w:val="3FB90E32"/>
    <w:rsid w:val="42D17742"/>
    <w:rsid w:val="42D53FC6"/>
    <w:rsid w:val="43432C09"/>
    <w:rsid w:val="618E18F9"/>
    <w:rsid w:val="6E26787F"/>
    <w:rsid w:val="6E4048C1"/>
    <w:rsid w:val="6E476C9B"/>
    <w:rsid w:val="72437F8B"/>
    <w:rsid w:val="72C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1"/>
    </w:pPr>
    <w:rPr>
      <w:rFonts w:ascii="Arial" w:hAnsi="Arial" w:eastAsia="楷体_GB2312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jc w:val="left"/>
      <w:outlineLvl w:val="2"/>
    </w:pPr>
    <w:rPr>
      <w:rFonts w:eastAsia="黑体" w:asciiTheme="minorAscii" w:hAnsiTheme="minorAscii" w:cstheme="minorBidi"/>
      <w:kern w:val="2"/>
      <w:sz w:val="32"/>
      <w:lang w:eastAsia="zh-CN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Arial" w:hAnsi="Arial" w:eastAsia="楷体_GB2312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/>
    </w:pPr>
  </w:style>
  <w:style w:type="paragraph" w:styleId="7">
    <w:name w:val="Title"/>
    <w:basedOn w:val="3"/>
    <w:next w:val="2"/>
    <w:qFormat/>
    <w:uiPriority w:val="0"/>
    <w:pPr>
      <w:snapToGrid w:val="0"/>
      <w:spacing w:before="0" w:after="0" w:line="680" w:lineRule="exact"/>
      <w:jc w:val="center"/>
    </w:pPr>
    <w:rPr>
      <w:rFonts w:ascii="Arial" w:hAnsi="Arial" w:eastAsia="华文中宋" w:cs="Arial"/>
      <w:szCs w:val="32"/>
    </w:rPr>
  </w:style>
  <w:style w:type="paragraph" w:customStyle="1" w:styleId="10">
    <w:name w:val="一级标题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firstLine="880" w:firstLineChars="200"/>
      <w:jc w:val="left"/>
      <w:outlineLvl w:val="2"/>
    </w:pPr>
    <w:rPr>
      <w:rFonts w:hint="eastAsia" w:ascii="Calibri" w:hAnsi="Calibri" w:eastAsia="黑体"/>
      <w:sz w:val="32"/>
    </w:rPr>
  </w:style>
  <w:style w:type="paragraph" w:customStyle="1" w:styleId="11">
    <w:name w:val="市科协公文标题"/>
    <w:basedOn w:val="7"/>
    <w:qFormat/>
    <w:uiPriority w:val="0"/>
    <w:pPr>
      <w:ind w:firstLine="0" w:firstLineChars="0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2024-08-01T02:11:00Z</dcterms:created>
  <dc:creator>Administrator</dc:creator>
  <cp:lastModifiedBy>岳桐树</cp:lastModifiedBy>
  <dcterms:modified xsi:type="dcterms:W3CDTF">2026-05-11T08:56:25Z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571A38DDD4584C94A13340C74109CE7B_12</vt:lpwstr>
  </property>
</Properties>
</file>