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5A259">
      <w:pPr>
        <w:widowControl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6AC67730">
      <w:pPr>
        <w:widowControl w:val="0"/>
        <w:overflowPunct/>
        <w:autoSpaceDE/>
        <w:autoSpaceDN/>
        <w:adjustRightInd/>
        <w:spacing w:before="120" w:beforeLines="50" w:after="360" w:afterLines="150" w:line="700" w:lineRule="exact"/>
        <w:jc w:val="center"/>
        <w:textAlignment w:val="auto"/>
        <w:rPr>
          <w:rFonts w:hint="eastAsia" w:ascii="小标宋" w:eastAsia="小标宋"/>
        </w:rPr>
      </w:pPr>
      <w:bookmarkStart w:id="0" w:name="OLE_LINK12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“科普之光”全国科普月大型网络展播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活动征集信息采集表</w:t>
      </w:r>
    </w:p>
    <w:bookmarkEnd w:id="0"/>
    <w:tbl>
      <w:tblPr>
        <w:tblStyle w:val="6"/>
        <w:tblW w:w="88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114"/>
        <w:gridCol w:w="1735"/>
        <w:gridCol w:w="2962"/>
      </w:tblGrid>
      <w:tr w14:paraId="6C0B1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36" w:type="dxa"/>
            <w:noWrap w:val="0"/>
            <w:vAlign w:val="center"/>
          </w:tcPr>
          <w:p w14:paraId="7161157A">
            <w:pPr>
              <w:widowControl w:val="0"/>
              <w:spacing w:line="320" w:lineRule="exact"/>
              <w:ind w:firstLine="210" w:firstLineChars="100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8"/>
              </w:rPr>
              <w:t>报送单位</w:t>
            </w:r>
          </w:p>
        </w:tc>
        <w:tc>
          <w:tcPr>
            <w:tcW w:w="6811" w:type="dxa"/>
            <w:gridSpan w:val="3"/>
            <w:noWrap w:val="0"/>
            <w:vAlign w:val="center"/>
          </w:tcPr>
          <w:p w14:paraId="1C639CC8">
            <w:pPr>
              <w:widowControl w:val="0"/>
              <w:spacing w:line="320" w:lineRule="exact"/>
              <w:ind w:firstLine="420" w:firstLineChars="200"/>
              <w:rPr>
                <w:rFonts w:hint="eastAsia" w:ascii="仿宋_GB2312" w:eastAsia="仿宋_GB2312"/>
                <w:szCs w:val="28"/>
              </w:rPr>
            </w:pPr>
          </w:p>
        </w:tc>
      </w:tr>
      <w:tr w14:paraId="1A8A6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36" w:type="dxa"/>
            <w:tcBorders>
              <w:bottom w:val="single" w:color="000000" w:sz="4" w:space="0"/>
            </w:tcBorders>
            <w:noWrap w:val="0"/>
            <w:vAlign w:val="center"/>
          </w:tcPr>
          <w:p w14:paraId="3625250D">
            <w:pPr>
              <w:widowControl w:val="0"/>
              <w:spacing w:line="320" w:lineRule="exact"/>
              <w:ind w:firstLine="210" w:firstLineChars="100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8"/>
              </w:rPr>
              <w:t>联 系 人</w:t>
            </w:r>
          </w:p>
        </w:tc>
        <w:tc>
          <w:tcPr>
            <w:tcW w:w="2114" w:type="dxa"/>
            <w:tcBorders>
              <w:bottom w:val="single" w:color="000000" w:sz="4" w:space="0"/>
            </w:tcBorders>
            <w:noWrap w:val="0"/>
            <w:vAlign w:val="center"/>
          </w:tcPr>
          <w:p w14:paraId="666FEB99">
            <w:pPr>
              <w:widowControl w:val="0"/>
              <w:spacing w:line="320" w:lineRule="exact"/>
              <w:ind w:firstLine="210" w:firstLineChars="100"/>
              <w:rPr>
                <w:rFonts w:hint="eastAsia" w:ascii="仿宋_GB2312" w:eastAsia="仿宋_GB2312"/>
                <w:bCs/>
                <w:color w:val="000000"/>
                <w:szCs w:val="28"/>
              </w:rPr>
            </w:pPr>
          </w:p>
        </w:tc>
        <w:tc>
          <w:tcPr>
            <w:tcW w:w="1735" w:type="dxa"/>
            <w:tcBorders>
              <w:bottom w:val="single" w:color="000000" w:sz="4" w:space="0"/>
            </w:tcBorders>
            <w:noWrap w:val="0"/>
            <w:vAlign w:val="center"/>
          </w:tcPr>
          <w:p w14:paraId="061DB720">
            <w:pPr>
              <w:widowControl w:val="0"/>
              <w:spacing w:line="320" w:lineRule="exact"/>
              <w:jc w:val="center"/>
              <w:rPr>
                <w:rFonts w:hint="eastAsia" w:ascii="仿宋_GB2312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8"/>
              </w:rPr>
              <w:t>职务/职称</w:t>
            </w:r>
          </w:p>
        </w:tc>
        <w:tc>
          <w:tcPr>
            <w:tcW w:w="2962" w:type="dxa"/>
            <w:tcBorders>
              <w:bottom w:val="single" w:color="000000" w:sz="4" w:space="0"/>
            </w:tcBorders>
            <w:noWrap w:val="0"/>
            <w:vAlign w:val="center"/>
          </w:tcPr>
          <w:p w14:paraId="1E51CF5C">
            <w:pPr>
              <w:widowControl w:val="0"/>
              <w:spacing w:line="320" w:lineRule="exact"/>
              <w:ind w:firstLine="210" w:firstLineChars="100"/>
              <w:rPr>
                <w:rFonts w:hint="eastAsia" w:ascii="仿宋_GB2312" w:eastAsia="仿宋_GB2312"/>
                <w:bCs/>
                <w:color w:val="000000"/>
                <w:szCs w:val="28"/>
              </w:rPr>
            </w:pPr>
          </w:p>
        </w:tc>
      </w:tr>
      <w:tr w14:paraId="787BA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36" w:type="dxa"/>
            <w:tcBorders>
              <w:bottom w:val="single" w:color="auto" w:sz="4" w:space="0"/>
            </w:tcBorders>
            <w:noWrap w:val="0"/>
            <w:vAlign w:val="center"/>
          </w:tcPr>
          <w:p w14:paraId="6C520ACE">
            <w:pPr>
              <w:widowControl w:val="0"/>
              <w:spacing w:line="320" w:lineRule="exact"/>
              <w:ind w:firstLine="210" w:firstLineChars="100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8"/>
              </w:rPr>
              <w:t>联系电话</w:t>
            </w:r>
          </w:p>
        </w:tc>
        <w:tc>
          <w:tcPr>
            <w:tcW w:w="2114" w:type="dxa"/>
            <w:tcBorders>
              <w:bottom w:val="single" w:color="auto" w:sz="4" w:space="0"/>
            </w:tcBorders>
            <w:noWrap w:val="0"/>
            <w:vAlign w:val="center"/>
          </w:tcPr>
          <w:p w14:paraId="7783DCB1">
            <w:pPr>
              <w:widowControl w:val="0"/>
              <w:spacing w:line="560" w:lineRule="exact"/>
              <w:ind w:firstLine="420" w:firstLineChars="200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1735" w:type="dxa"/>
            <w:tcBorders>
              <w:bottom w:val="single" w:color="auto" w:sz="4" w:space="0"/>
            </w:tcBorders>
            <w:noWrap w:val="0"/>
            <w:vAlign w:val="center"/>
          </w:tcPr>
          <w:p w14:paraId="0DCD7817">
            <w:pPr>
              <w:widowControl w:val="0"/>
              <w:spacing w:line="32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8"/>
              </w:rPr>
              <w:t>电子邮箱</w:t>
            </w:r>
          </w:p>
        </w:tc>
        <w:tc>
          <w:tcPr>
            <w:tcW w:w="2962" w:type="dxa"/>
            <w:tcBorders>
              <w:bottom w:val="single" w:color="auto" w:sz="4" w:space="0"/>
            </w:tcBorders>
            <w:noWrap w:val="0"/>
            <w:vAlign w:val="center"/>
          </w:tcPr>
          <w:p w14:paraId="51E24A0C">
            <w:pPr>
              <w:widowControl w:val="0"/>
              <w:spacing w:line="580" w:lineRule="exact"/>
              <w:ind w:firstLine="420" w:firstLineChars="200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</w:tr>
      <w:tr w14:paraId="2C5C2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3FC5">
            <w:pPr>
              <w:widowControl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视频类别</w:t>
            </w:r>
          </w:p>
          <w:p w14:paraId="1307334D">
            <w:pPr>
              <w:widowControl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（可多选）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86D2">
            <w:pPr>
              <w:widowControl w:val="0"/>
              <w:spacing w:line="400" w:lineRule="exact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</w:t>
            </w:r>
            <w:r>
              <w:rPr>
                <w:rFonts w:hint="eastAsia" w:ascii="仿宋_GB2312" w:eastAsia="仿宋_GB2312"/>
                <w:szCs w:val="28"/>
              </w:rPr>
              <w:t>2026</w:t>
            </w:r>
            <w:r>
              <w:rPr>
                <w:rFonts w:hint="eastAsia" w:ascii="仿宋_GB2312" w:eastAsia="仿宋_GB2312"/>
                <w:bCs/>
                <w:szCs w:val="28"/>
              </w:rPr>
              <w:t>年</w:t>
            </w:r>
            <w:r>
              <w:rPr>
                <w:rFonts w:hint="eastAsia" w:ascii="仿宋_GB2312" w:eastAsia="仿宋_GB2312"/>
                <w:szCs w:val="28"/>
              </w:rPr>
              <w:t>全国科普月活动精剪视频</w:t>
            </w:r>
          </w:p>
          <w:p w14:paraId="054EDCA3">
            <w:pPr>
              <w:widowControl w:val="0"/>
              <w:spacing w:line="400" w:lineRule="exact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</w:t>
            </w:r>
            <w:r>
              <w:rPr>
                <w:rFonts w:hint="eastAsia" w:ascii="仿宋_GB2312" w:eastAsia="仿宋_GB2312"/>
                <w:szCs w:val="28"/>
              </w:rPr>
              <w:t>科普场馆、科普教育基地探访视频</w:t>
            </w:r>
          </w:p>
          <w:p w14:paraId="58EDEEE2">
            <w:pPr>
              <w:widowControl w:val="0"/>
              <w:spacing w:line="400" w:lineRule="exact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</w:t>
            </w:r>
            <w:r>
              <w:rPr>
                <w:rFonts w:hint="eastAsia" w:ascii="仿宋_GB2312" w:eastAsia="仿宋_GB2312"/>
                <w:szCs w:val="28"/>
              </w:rPr>
              <w:t>大国重器类科普视频</w:t>
            </w:r>
          </w:p>
          <w:p w14:paraId="66C0E026">
            <w:pPr>
              <w:widowControl w:val="0"/>
              <w:spacing w:line="400" w:lineRule="exact"/>
              <w:rPr>
                <w:rFonts w:hint="eastAsia"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</w:t>
            </w:r>
            <w:r>
              <w:rPr>
                <w:rFonts w:hint="eastAsia" w:ascii="仿宋_GB2312" w:eastAsia="仿宋_GB2312"/>
                <w:szCs w:val="28"/>
              </w:rPr>
              <w:t>国家重点实验室类科普视频</w:t>
            </w:r>
          </w:p>
          <w:p w14:paraId="57723456">
            <w:pPr>
              <w:widowControl w:val="0"/>
              <w:spacing w:line="400" w:lineRule="exact"/>
              <w:rPr>
                <w:rFonts w:hint="eastAsia"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</w:t>
            </w:r>
            <w:r>
              <w:rPr>
                <w:rFonts w:hint="eastAsia" w:ascii="仿宋_GB2312" w:eastAsia="仿宋_GB2312"/>
                <w:szCs w:val="28"/>
              </w:rPr>
              <w:t>院士科技报告精剪视频</w:t>
            </w:r>
          </w:p>
          <w:p w14:paraId="1DD808B2">
            <w:pPr>
              <w:widowControl w:val="0"/>
              <w:spacing w:line="400" w:lineRule="exact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</w:t>
            </w:r>
            <w:r>
              <w:rPr>
                <w:rFonts w:hint="eastAsia" w:ascii="仿宋_GB2312" w:eastAsia="仿宋_GB2312"/>
                <w:szCs w:val="28"/>
              </w:rPr>
              <w:t>科幻作品解读类科普视频</w:t>
            </w:r>
          </w:p>
          <w:p w14:paraId="20B48C44">
            <w:pPr>
              <w:widowControl w:val="0"/>
              <w:spacing w:line="400" w:lineRule="exact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</w:t>
            </w:r>
            <w:r>
              <w:rPr>
                <w:rFonts w:hint="eastAsia" w:ascii="仿宋_GB2312" w:eastAsia="仿宋_GB2312"/>
                <w:szCs w:val="28"/>
              </w:rPr>
              <w:t>青年科技人才培养类视频</w:t>
            </w:r>
          </w:p>
          <w:p w14:paraId="5209726A">
            <w:pPr>
              <w:widowControl w:val="0"/>
              <w:spacing w:line="400" w:lineRule="exact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</w:t>
            </w:r>
            <w:r>
              <w:rPr>
                <w:rFonts w:hint="eastAsia" w:ascii="仿宋_GB2312" w:eastAsia="仿宋_GB2312"/>
                <w:szCs w:val="28"/>
              </w:rPr>
              <w:t>其他</w:t>
            </w:r>
            <w:bookmarkStart w:id="1" w:name="OLE_LINK11"/>
            <w:r>
              <w:rPr>
                <w:rFonts w:hint="eastAsia" w:ascii="仿宋_GB2312" w:eastAsia="仿宋_GB2312"/>
                <w:color w:val="000000"/>
                <w:szCs w:val="28"/>
                <w:u w:val="single"/>
              </w:rPr>
              <w:t xml:space="preserve">           </w:t>
            </w:r>
            <w:bookmarkEnd w:id="1"/>
          </w:p>
        </w:tc>
      </w:tr>
      <w:tr w14:paraId="0E873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91B7">
            <w:pPr>
              <w:widowControl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报送视频状态（可多选）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740D">
            <w:pPr>
              <w:widowControl w:val="0"/>
              <w:spacing w:line="400" w:lineRule="exact"/>
              <w:rPr>
                <w:rFonts w:hint="eastAsia"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□成品视频及线索（7月12日前报送）</w:t>
            </w:r>
          </w:p>
          <w:p w14:paraId="43B5B16D">
            <w:pPr>
              <w:widowControl w:val="0"/>
              <w:spacing w:line="400" w:lineRule="exact"/>
              <w:rPr>
                <w:rFonts w:hint="eastAsia" w:ascii="仿宋_GB2312" w:eastAsia="仿宋_GB2312"/>
                <w:bCs/>
                <w:szCs w:val="28"/>
              </w:rPr>
            </w:pPr>
            <w:bookmarkStart w:id="2" w:name="OLE_LINK5"/>
            <w:r>
              <w:rPr>
                <w:rFonts w:hint="eastAsia" w:ascii="仿宋_GB2312" w:eastAsia="仿宋_GB2312"/>
                <w:bCs/>
                <w:szCs w:val="28"/>
              </w:rPr>
              <w:t>□</w:t>
            </w:r>
            <w:bookmarkEnd w:id="2"/>
            <w:r>
              <w:rPr>
                <w:rFonts w:hint="eastAsia" w:ascii="仿宋_GB2312" w:eastAsia="仿宋_GB2312"/>
                <w:bCs/>
                <w:szCs w:val="28"/>
              </w:rPr>
              <w:t>视频待自行制作（科普月精剪视频除外，8月15日前补充报送）</w:t>
            </w:r>
          </w:p>
          <w:p w14:paraId="1F1FE970">
            <w:pPr>
              <w:widowControl w:val="0"/>
              <w:spacing w:line="400" w:lineRule="exact"/>
              <w:rPr>
                <w:rFonts w:hint="eastAsia"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□科普月精剪视频（9月15日前报送）</w:t>
            </w:r>
          </w:p>
        </w:tc>
      </w:tr>
      <w:tr w14:paraId="6ED2D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036" w:type="dxa"/>
            <w:noWrap w:val="0"/>
            <w:vAlign w:val="center"/>
          </w:tcPr>
          <w:p w14:paraId="561D7159">
            <w:pPr>
              <w:widowControl w:val="0"/>
              <w:spacing w:line="36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视频内容简介</w:t>
            </w:r>
          </w:p>
        </w:tc>
        <w:tc>
          <w:tcPr>
            <w:tcW w:w="6811" w:type="dxa"/>
            <w:gridSpan w:val="3"/>
            <w:noWrap w:val="0"/>
            <w:vAlign w:val="center"/>
          </w:tcPr>
          <w:p w14:paraId="18A4FA73">
            <w:pPr>
              <w:widowControl w:val="0"/>
              <w:snapToGrid w:val="0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7F7F7F"/>
                <w:szCs w:val="28"/>
              </w:rPr>
              <w:t>需包括作品名称、时长信息、版权方信息(如入选，将呈现在节目单中)，不超过200字。</w:t>
            </w:r>
          </w:p>
        </w:tc>
      </w:tr>
      <w:tr w14:paraId="112F5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36" w:type="dxa"/>
            <w:noWrap w:val="0"/>
            <w:vAlign w:val="center"/>
          </w:tcPr>
          <w:p w14:paraId="76E63B07">
            <w:pPr>
              <w:widowControl w:val="0"/>
              <w:spacing w:line="36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报送线索简介</w:t>
            </w:r>
          </w:p>
        </w:tc>
        <w:tc>
          <w:tcPr>
            <w:tcW w:w="6811" w:type="dxa"/>
            <w:gridSpan w:val="3"/>
            <w:noWrap w:val="0"/>
            <w:vAlign w:val="center"/>
          </w:tcPr>
          <w:p w14:paraId="5B6D400A">
            <w:pPr>
              <w:widowControl w:val="0"/>
              <w:snapToGrid w:val="0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7F7F7F"/>
                <w:szCs w:val="28"/>
              </w:rPr>
              <w:t>需完整填写线索名称、类别、科普价值、传播亮点及可拍摄内容等信息，确保线索内容真实具体、重点突出。</w:t>
            </w:r>
          </w:p>
        </w:tc>
      </w:tr>
      <w:tr w14:paraId="3DC64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2036" w:type="dxa"/>
            <w:noWrap w:val="0"/>
            <w:vAlign w:val="center"/>
          </w:tcPr>
          <w:p w14:paraId="449DE184">
            <w:pPr>
              <w:widowControl w:val="0"/>
              <w:spacing w:line="360" w:lineRule="exact"/>
              <w:rPr>
                <w:rFonts w:hint="eastAsia" w:ascii="仿宋_GB2312" w:eastAsia="仿宋_GB2312"/>
                <w:szCs w:val="28"/>
              </w:rPr>
            </w:pPr>
            <w:bookmarkStart w:id="3" w:name="OLE_LINK8" w:colFirst="0" w:colLast="65"/>
            <w:bookmarkStart w:id="4" w:name="OLE_LINK9" w:colFirst="0" w:colLast="65"/>
            <w:bookmarkStart w:id="5" w:name="_Hlk231381163"/>
            <w:r>
              <w:rPr>
                <w:rFonts w:hint="eastAsia" w:ascii="仿宋_GB2312" w:eastAsia="仿宋_GB2312"/>
                <w:szCs w:val="28"/>
              </w:rPr>
              <w:t>上级主管单位</w:t>
            </w:r>
          </w:p>
        </w:tc>
        <w:tc>
          <w:tcPr>
            <w:tcW w:w="6811" w:type="dxa"/>
            <w:gridSpan w:val="3"/>
            <w:noWrap w:val="0"/>
            <w:vAlign w:val="center"/>
          </w:tcPr>
          <w:p w14:paraId="52EC2C51">
            <w:pPr>
              <w:widowControl w:val="0"/>
              <w:spacing w:line="400" w:lineRule="exact"/>
              <w:rPr>
                <w:rFonts w:hint="eastAsia" w:ascii="仿宋_GB2312" w:eastAsia="仿宋_GB2312"/>
                <w:bCs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主管单位名称：</w:t>
            </w:r>
            <w:r>
              <w:rPr>
                <w:rFonts w:hint="eastAsia" w:ascii="仿宋_GB2312" w:eastAsia="仿宋_GB2312"/>
                <w:bCs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8"/>
                <w:u w:val="single"/>
                <w:lang w:val="en-US" w:eastAsia="zh-CN"/>
              </w:rPr>
              <w:t>天津市科学技术协会</w:t>
            </w:r>
            <w:r>
              <w:rPr>
                <w:rFonts w:hint="eastAsia" w:ascii="仿宋_GB2312" w:eastAsia="仿宋_GB2312"/>
                <w:bCs/>
                <w:szCs w:val="28"/>
                <w:u w:val="single"/>
              </w:rPr>
              <w:t xml:space="preserve">   </w:t>
            </w:r>
          </w:p>
          <w:p w14:paraId="3236119E">
            <w:pPr>
              <w:widowControl w:val="0"/>
              <w:spacing w:line="400" w:lineRule="exact"/>
              <w:rPr>
                <w:rFonts w:hint="eastAsia"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>主管单位所属类型：</w:t>
            </w:r>
          </w:p>
          <w:p w14:paraId="48FD5266">
            <w:pPr>
              <w:widowControl w:val="0"/>
              <w:spacing w:line="400" w:lineRule="exact"/>
              <w:rPr>
                <w:rFonts w:hint="eastAsia" w:ascii="仿宋_GB2312" w:eastAsia="仿宋_GB2312"/>
                <w:bCs/>
                <w:szCs w:val="28"/>
              </w:rPr>
            </w:pPr>
            <w:bookmarkStart w:id="6" w:name="OLE_LINK10"/>
            <w:r>
              <w:rPr>
                <w:rFonts w:hint="eastAsia" w:ascii="仿宋_GB2312" w:eastAsia="仿宋_GB2312"/>
                <w:bCs/>
                <w:szCs w:val="28"/>
              </w:rPr>
              <w:t>□</w:t>
            </w:r>
            <w:bookmarkEnd w:id="6"/>
            <w:r>
              <w:rPr>
                <w:rFonts w:hint="eastAsia" w:ascii="仿宋_GB2312" w:eastAsia="仿宋_GB2312"/>
                <w:bCs/>
                <w:szCs w:val="28"/>
              </w:rPr>
              <w:t>全民科学素质纲要实施工作办公室成员单位</w:t>
            </w:r>
          </w:p>
          <w:p w14:paraId="21BFB379">
            <w:pPr>
              <w:widowControl w:val="0"/>
              <w:spacing w:line="400" w:lineRule="exact"/>
              <w:rPr>
                <w:rFonts w:hint="eastAsia"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Cs w:val="28"/>
              </w:rPr>
              <w:t>全国学会</w:t>
            </w:r>
          </w:p>
          <w:p w14:paraId="519B2C57">
            <w:pPr>
              <w:widowControl w:val="0"/>
              <w:spacing w:line="400" w:lineRule="exact"/>
              <w:rPr>
                <w:rFonts w:hint="eastAsia" w:ascii="仿宋_GB2312" w:eastAsia="仿宋_GB2312"/>
                <w:bCs/>
                <w:szCs w:val="28"/>
              </w:rPr>
            </w:pPr>
            <w:r>
              <w:rPr>
                <w:rFonts w:hint="eastAsia" w:ascii="仿宋_GB2312" w:eastAsia="仿宋_GB2312"/>
                <w:bCs/>
                <w:szCs w:val="28"/>
                <w:lang w:eastAsia="zh-CN"/>
              </w:rPr>
              <w:t>☑</w:t>
            </w:r>
            <w:r>
              <w:rPr>
                <w:rFonts w:hint="eastAsia" w:ascii="仿宋_GB2312" w:eastAsia="仿宋_GB2312"/>
                <w:bCs/>
                <w:szCs w:val="28"/>
              </w:rPr>
              <w:t>地方科协</w:t>
            </w:r>
          </w:p>
          <w:p w14:paraId="77C4893B">
            <w:pPr>
              <w:widowControl w:val="0"/>
              <w:spacing w:line="4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8"/>
              </w:rPr>
              <w:t xml:space="preserve">□其他           </w:t>
            </w:r>
          </w:p>
        </w:tc>
      </w:tr>
      <w:bookmarkEnd w:id="3"/>
      <w:bookmarkEnd w:id="4"/>
      <w:bookmarkEnd w:id="5"/>
    </w:tbl>
    <w:p w14:paraId="4C0E27F6">
      <w:pPr>
        <w:widowControl w:val="0"/>
        <w:overflowPunct/>
        <w:autoSpaceDE/>
        <w:autoSpaceDN/>
        <w:adjustRightInd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_GB2312" w:hAnsi="Calibri" w:eastAsia="仿宋_GB2312"/>
          <w:color w:val="000000"/>
          <w:kern w:val="2"/>
          <w:sz w:val="24"/>
          <w:szCs w:val="24"/>
        </w:rPr>
        <w:t>（注：该表仅为示例，最终以系统</w:t>
      </w:r>
      <w:r>
        <w:rPr>
          <w:rFonts w:hint="eastAsia" w:ascii="仿宋_GB2312" w:hAnsi="Calibri" w:eastAsia="仿宋_GB2312"/>
          <w:color w:val="000000"/>
          <w:kern w:val="2"/>
          <w:sz w:val="24"/>
          <w:szCs w:val="24"/>
        </w:rPr>
        <w:t>填报</w:t>
      </w:r>
      <w:r>
        <w:rPr>
          <w:rFonts w:ascii="仿宋_GB2312" w:hAnsi="Calibri" w:eastAsia="仿宋_GB2312"/>
          <w:color w:val="000000"/>
          <w:kern w:val="2"/>
          <w:sz w:val="24"/>
          <w:szCs w:val="24"/>
        </w:rPr>
        <w:t>表格为准）</w:t>
      </w:r>
    </w:p>
    <w:p w14:paraId="7A0DF207">
      <w:bookmarkStart w:id="7" w:name="_GoBack"/>
      <w:bookmarkEnd w:id="7"/>
    </w:p>
    <w:sectPr>
      <w:pgSz w:w="11906" w:h="16838"/>
      <w:pgMar w:top="144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30D0A36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2026-07-02T06:20:09Z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