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1C9" w:rsidRDefault="001F61C9">
      <w:pPr>
        <w:spacing w:line="600" w:lineRule="exact"/>
        <w:jc w:val="both"/>
        <w:rPr>
          <w:rFonts w:cs="黑体"/>
          <w:kern w:val="2"/>
          <w:sz w:val="32"/>
          <w:szCs w:val="32"/>
          <w:lang w:val="zh-CN"/>
        </w:rPr>
      </w:pPr>
    </w:p>
    <w:p w:rsidR="001F61C9" w:rsidRDefault="001F61C9">
      <w:pPr>
        <w:spacing w:line="580" w:lineRule="exact"/>
        <w:jc w:val="center"/>
        <w:rPr>
          <w:rFonts w:cs="黑体"/>
          <w:kern w:val="2"/>
          <w:sz w:val="44"/>
          <w:szCs w:val="44"/>
          <w:lang w:val="zh-CN"/>
        </w:rPr>
      </w:pPr>
    </w:p>
    <w:p w:rsidR="001F61C9" w:rsidRDefault="001F61C9">
      <w:pPr>
        <w:spacing w:line="580" w:lineRule="exact"/>
        <w:jc w:val="center"/>
        <w:rPr>
          <w:rFonts w:ascii="Times New Roman" w:hAnsi="Times New Roman" w:cs="Times New Roman"/>
          <w:kern w:val="2"/>
          <w:sz w:val="44"/>
          <w:szCs w:val="44"/>
          <w:lang w:val="zh-CN"/>
        </w:rPr>
      </w:pPr>
    </w:p>
    <w:p w:rsidR="001F61C9" w:rsidRDefault="001F61C9">
      <w:pPr>
        <w:spacing w:line="580" w:lineRule="exact"/>
        <w:jc w:val="center"/>
        <w:rPr>
          <w:rFonts w:ascii="Times New Roman" w:hAnsi="Times New Roman" w:cs="Times New Roman"/>
          <w:kern w:val="2"/>
          <w:sz w:val="44"/>
          <w:szCs w:val="44"/>
          <w:lang w:val="zh-CN"/>
        </w:rPr>
      </w:pPr>
    </w:p>
    <w:p w:rsidR="001F61C9" w:rsidRDefault="001F61C9">
      <w:pPr>
        <w:spacing w:line="580" w:lineRule="exact"/>
        <w:jc w:val="center"/>
        <w:rPr>
          <w:rFonts w:ascii="Times New Roman" w:hAnsi="Times New Roman" w:cs="Times New Roman"/>
          <w:kern w:val="2"/>
          <w:sz w:val="44"/>
          <w:szCs w:val="44"/>
          <w:lang w:val="zh-CN"/>
        </w:rPr>
      </w:pPr>
    </w:p>
    <w:p w:rsidR="001F61C9" w:rsidRDefault="001F61C9">
      <w:pPr>
        <w:spacing w:line="580" w:lineRule="exact"/>
        <w:jc w:val="center"/>
        <w:rPr>
          <w:rFonts w:ascii="Times New Roman" w:hAnsi="Times New Roman" w:cs="Times New Roman"/>
          <w:kern w:val="2"/>
          <w:sz w:val="44"/>
          <w:szCs w:val="44"/>
          <w:lang w:val="zh-CN"/>
        </w:rPr>
      </w:pPr>
    </w:p>
    <w:p w:rsidR="001F61C9" w:rsidRDefault="001F61C9">
      <w:pPr>
        <w:spacing w:line="580" w:lineRule="exact"/>
        <w:jc w:val="center"/>
        <w:rPr>
          <w:rFonts w:ascii="Times New Roman" w:hAnsi="Times New Roman" w:cs="Times New Roman"/>
          <w:kern w:val="2"/>
          <w:sz w:val="44"/>
          <w:szCs w:val="44"/>
          <w:lang w:val="zh-CN"/>
        </w:rPr>
      </w:pPr>
    </w:p>
    <w:p w:rsidR="001F61C9" w:rsidRDefault="001F61C9">
      <w:pPr>
        <w:spacing w:line="580" w:lineRule="exact"/>
        <w:jc w:val="center"/>
        <w:rPr>
          <w:rFonts w:ascii="Times New Roman" w:hAnsi="Times New Roman" w:cs="Times New Roman"/>
          <w:kern w:val="2"/>
          <w:sz w:val="44"/>
          <w:szCs w:val="44"/>
          <w:lang w:val="zh-CN"/>
        </w:rPr>
      </w:pPr>
    </w:p>
    <w:p w:rsidR="001F61C9" w:rsidRDefault="001F61C9">
      <w:pPr>
        <w:spacing w:line="580" w:lineRule="exact"/>
        <w:jc w:val="center"/>
        <w:rPr>
          <w:rFonts w:ascii="Times New Roman" w:hAnsi="Times New Roman" w:cs="Times New Roman"/>
          <w:kern w:val="2"/>
          <w:sz w:val="44"/>
          <w:szCs w:val="44"/>
          <w:lang w:val="zh-CN"/>
        </w:rPr>
      </w:pPr>
    </w:p>
    <w:p w:rsidR="001F61C9" w:rsidRDefault="001F61C9">
      <w:pPr>
        <w:spacing w:line="580" w:lineRule="exact"/>
        <w:jc w:val="center"/>
        <w:rPr>
          <w:rFonts w:ascii="Times New Roman" w:hAnsi="Times New Roman" w:cs="Times New Roman"/>
          <w:kern w:val="2"/>
          <w:sz w:val="44"/>
          <w:szCs w:val="44"/>
          <w:lang w:val="zh-CN"/>
        </w:rPr>
      </w:pPr>
    </w:p>
    <w:p w:rsidR="001F61C9" w:rsidRDefault="001F61C9">
      <w:pPr>
        <w:spacing w:line="580" w:lineRule="exact"/>
        <w:jc w:val="center"/>
        <w:rPr>
          <w:rFonts w:ascii="Times New Roman" w:hAnsi="Times New Roman" w:cs="Times New Roman"/>
          <w:kern w:val="2"/>
          <w:sz w:val="44"/>
          <w:szCs w:val="44"/>
          <w:lang w:val="zh-CN"/>
        </w:rPr>
      </w:pPr>
    </w:p>
    <w:p w:rsidR="00646CAD" w:rsidRDefault="008E09E3">
      <w:pPr>
        <w:jc w:val="center"/>
        <w:rPr>
          <w:rFonts w:ascii="方正小标宋简体" w:eastAsia="方正小标宋简体" w:hAnsi="Times New Roman" w:cs="方正小标宋简体"/>
          <w:sz w:val="48"/>
          <w:szCs w:val="48"/>
          <w:lang w:val="zh-CN"/>
        </w:rPr>
      </w:pPr>
      <w:r>
        <w:rPr>
          <w:rFonts w:ascii="方正小标宋简体" w:eastAsia="方正小标宋简体" w:hAnsi="Times New Roman" w:cs="方正小标宋简体" w:hint="eastAsia"/>
          <w:sz w:val="48"/>
          <w:szCs w:val="48"/>
          <w:lang w:val="zh-CN"/>
        </w:rPr>
        <w:t>天津市科学技术协会</w:t>
      </w:r>
      <w:r>
        <w:rPr>
          <w:rFonts w:ascii="方正小标宋简体" w:eastAsia="方正小标宋简体" w:hAnsi="Times New Roman" w:cs="方正小标宋简体"/>
          <w:sz w:val="48"/>
          <w:szCs w:val="48"/>
          <w:lang w:val="zh-CN"/>
        </w:rPr>
        <w:t>(</w:t>
      </w:r>
      <w:r>
        <w:rPr>
          <w:rFonts w:ascii="方正小标宋简体" w:eastAsia="方正小标宋简体" w:hAnsi="Times New Roman" w:cs="方正小标宋简体" w:hint="eastAsia"/>
          <w:sz w:val="48"/>
          <w:szCs w:val="48"/>
          <w:lang w:val="zh-CN"/>
        </w:rPr>
        <w:t>本级）</w:t>
      </w:r>
    </w:p>
    <w:p w:rsidR="001F61C9" w:rsidRDefault="008E09E3">
      <w:pPr>
        <w:jc w:val="center"/>
        <w:rPr>
          <w:rFonts w:ascii="方正小标宋简体" w:eastAsia="方正小标宋简体" w:hAnsi="Times New Roman" w:cs="方正小标宋简体"/>
          <w:sz w:val="48"/>
          <w:szCs w:val="48"/>
          <w:lang w:val="zh-CN"/>
        </w:rPr>
      </w:pPr>
      <w:r>
        <w:rPr>
          <w:rFonts w:ascii="方正小标宋简体" w:eastAsia="方正小标宋简体" w:hAnsi="Times New Roman" w:cs="方正小标宋简体"/>
          <w:sz w:val="48"/>
          <w:szCs w:val="48"/>
          <w:lang w:val="zh-CN"/>
        </w:rPr>
        <w:t>2021</w:t>
      </w:r>
      <w:r>
        <w:rPr>
          <w:rFonts w:ascii="方正小标宋简体" w:eastAsia="方正小标宋简体" w:hAnsi="Times New Roman" w:cs="方正小标宋简体" w:hint="eastAsia"/>
          <w:sz w:val="48"/>
          <w:szCs w:val="48"/>
          <w:lang w:val="zh-CN"/>
        </w:rPr>
        <w:t>年度部门决算</w:t>
      </w:r>
    </w:p>
    <w:p w:rsidR="001F61C9" w:rsidRDefault="001F61C9">
      <w:pPr>
        <w:spacing w:line="580" w:lineRule="exact"/>
        <w:jc w:val="center"/>
        <w:rPr>
          <w:rFonts w:hAnsi="Times New Roman" w:cs="黑体"/>
          <w:kern w:val="2"/>
          <w:sz w:val="30"/>
          <w:szCs w:val="30"/>
        </w:rPr>
      </w:pPr>
    </w:p>
    <w:p w:rsidR="001F61C9" w:rsidRDefault="001F61C9">
      <w:pPr>
        <w:spacing w:line="580" w:lineRule="exact"/>
        <w:jc w:val="center"/>
        <w:rPr>
          <w:rFonts w:hAnsi="Times New Roman" w:cs="黑体"/>
          <w:kern w:val="2"/>
          <w:sz w:val="30"/>
          <w:szCs w:val="30"/>
        </w:rPr>
      </w:pPr>
    </w:p>
    <w:p w:rsidR="001F61C9" w:rsidRDefault="001F61C9">
      <w:pPr>
        <w:spacing w:line="580" w:lineRule="exact"/>
        <w:jc w:val="center"/>
        <w:rPr>
          <w:rFonts w:hAnsi="Times New Roman" w:cs="黑体"/>
          <w:kern w:val="2"/>
          <w:sz w:val="30"/>
          <w:szCs w:val="30"/>
        </w:rPr>
      </w:pPr>
    </w:p>
    <w:p w:rsidR="001F61C9" w:rsidRDefault="001F61C9">
      <w:pPr>
        <w:spacing w:line="580" w:lineRule="exact"/>
        <w:jc w:val="center"/>
        <w:rPr>
          <w:rFonts w:hAnsi="Times New Roman" w:cs="黑体"/>
          <w:kern w:val="2"/>
          <w:sz w:val="30"/>
          <w:szCs w:val="30"/>
        </w:rPr>
      </w:pPr>
    </w:p>
    <w:p w:rsidR="001F61C9" w:rsidRDefault="001F61C9">
      <w:pPr>
        <w:spacing w:line="580" w:lineRule="exact"/>
        <w:jc w:val="center"/>
        <w:rPr>
          <w:rFonts w:hAnsi="Times New Roman" w:cs="黑体"/>
          <w:kern w:val="2"/>
          <w:sz w:val="30"/>
          <w:szCs w:val="30"/>
        </w:rPr>
      </w:pPr>
    </w:p>
    <w:p w:rsidR="001F61C9" w:rsidRDefault="008E09E3">
      <w:pPr>
        <w:rPr>
          <w:rFonts w:hAnsi="Times New Roman" w:cs="黑体"/>
          <w:kern w:val="2"/>
          <w:sz w:val="30"/>
          <w:szCs w:val="30"/>
        </w:rPr>
      </w:pPr>
      <w:r>
        <w:rPr>
          <w:rFonts w:hAnsi="Times New Roman" w:cs="黑体"/>
          <w:kern w:val="2"/>
          <w:sz w:val="30"/>
          <w:szCs w:val="30"/>
        </w:rPr>
        <w:br w:type="page"/>
      </w:r>
    </w:p>
    <w:p w:rsidR="001F61C9" w:rsidRDefault="001F61C9">
      <w:pPr>
        <w:spacing w:line="580" w:lineRule="exact"/>
        <w:jc w:val="center"/>
        <w:rPr>
          <w:rFonts w:hAnsi="Times New Roman" w:cs="黑体"/>
          <w:kern w:val="2"/>
          <w:sz w:val="30"/>
          <w:szCs w:val="30"/>
        </w:rPr>
      </w:pPr>
    </w:p>
    <w:p w:rsidR="001F61C9" w:rsidRDefault="008E09E3">
      <w:pPr>
        <w:spacing w:line="600" w:lineRule="exact"/>
        <w:jc w:val="center"/>
        <w:rPr>
          <w:rFonts w:hAnsi="Times New Roman" w:cs="黑体"/>
          <w:sz w:val="44"/>
          <w:szCs w:val="44"/>
        </w:rPr>
      </w:pPr>
      <w:r>
        <w:rPr>
          <w:rFonts w:hAnsi="Times New Roman" w:cs="黑体" w:hint="eastAsia"/>
          <w:sz w:val="44"/>
          <w:szCs w:val="44"/>
        </w:rPr>
        <w:t>目</w:t>
      </w:r>
      <w:r>
        <w:rPr>
          <w:rFonts w:hAnsi="Times New Roman" w:cs="黑体"/>
          <w:sz w:val="44"/>
          <w:szCs w:val="44"/>
        </w:rPr>
        <w:t xml:space="preserve">   </w:t>
      </w:r>
      <w:r>
        <w:rPr>
          <w:rFonts w:hAnsi="Times New Roman" w:cs="黑体" w:hint="eastAsia"/>
          <w:sz w:val="44"/>
          <w:szCs w:val="44"/>
        </w:rPr>
        <w:t>录</w:t>
      </w:r>
    </w:p>
    <w:p w:rsidR="001F61C9" w:rsidRDefault="001F61C9">
      <w:pPr>
        <w:spacing w:line="600" w:lineRule="exact"/>
        <w:rPr>
          <w:rFonts w:hAnsi="Times New Roman" w:cs="黑体"/>
          <w:sz w:val="30"/>
          <w:szCs w:val="30"/>
        </w:rPr>
      </w:pPr>
    </w:p>
    <w:p w:rsidR="001F61C9" w:rsidRDefault="008E09E3">
      <w:pPr>
        <w:tabs>
          <w:tab w:val="right" w:leader="dot" w:pos="8306"/>
        </w:tabs>
        <w:spacing w:line="700" w:lineRule="exact"/>
        <w:rPr>
          <w:rFonts w:ascii="Times New Roman" w:eastAsia="方正小标宋简体" w:hAnsi="Times New Roman" w:cs="Times New Roman"/>
          <w:noProof/>
          <w:sz w:val="30"/>
          <w:szCs w:val="30"/>
        </w:rPr>
      </w:pPr>
      <w:r>
        <w:rPr>
          <w:rFonts w:ascii="方正小标宋简体" w:eastAsia="方正小标宋简体" w:hAnsi="Times New Roman" w:cs="方正小标宋简体" w:hint="eastAsia"/>
          <w:noProof/>
          <w:sz w:val="30"/>
          <w:szCs w:val="30"/>
        </w:rPr>
        <w:t>第一部分</w:t>
      </w:r>
      <w:r>
        <w:rPr>
          <w:rFonts w:ascii="方正小标宋简体" w:eastAsia="方正小标宋简体" w:hAnsi="Times New Roman" w:cs="方正小标宋简体"/>
          <w:noProof/>
          <w:sz w:val="30"/>
          <w:szCs w:val="30"/>
        </w:rPr>
        <w:t xml:space="preserve">  </w:t>
      </w:r>
      <w:r>
        <w:rPr>
          <w:rFonts w:ascii="方正小标宋简体" w:eastAsia="方正小标宋简体" w:hAnsi="Times New Roman" w:cs="方正小标宋简体" w:hint="eastAsia"/>
          <w:noProof/>
          <w:sz w:val="30"/>
          <w:szCs w:val="30"/>
        </w:rPr>
        <w:t>概</w:t>
      </w:r>
      <w:r>
        <w:rPr>
          <w:rFonts w:ascii="方正小标宋简体" w:eastAsia="方正小标宋简体" w:hAnsi="Times New Roman" w:cs="方正小标宋简体"/>
          <w:noProof/>
          <w:sz w:val="30"/>
          <w:szCs w:val="30"/>
        </w:rPr>
        <w:t xml:space="preserve"> </w:t>
      </w:r>
      <w:r>
        <w:rPr>
          <w:rFonts w:ascii="方正小标宋简体" w:eastAsia="方正小标宋简体" w:hAnsi="Times New Roman" w:cs="方正小标宋简体" w:hint="eastAsia"/>
          <w:noProof/>
          <w:sz w:val="30"/>
          <w:szCs w:val="30"/>
        </w:rPr>
        <w:t>况</w:t>
      </w:r>
      <w:r>
        <w:rPr>
          <w:rFonts w:ascii="Times New Roman" w:eastAsia="方正小标宋简体" w:hAnsi="Times New Roman" w:cs="Times New Roman"/>
          <w:noProof/>
          <w:sz w:val="30"/>
          <w:szCs w:val="30"/>
        </w:rPr>
        <w:tab/>
        <w:t>1</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一、主要职责</w:t>
      </w:r>
      <w:r>
        <w:rPr>
          <w:rFonts w:ascii="Times New Roman" w:eastAsia="仿宋_GB2312" w:hAnsi="Times New Roman" w:cs="Times New Roman"/>
          <w:sz w:val="30"/>
          <w:szCs w:val="30"/>
        </w:rPr>
        <w:tab/>
        <w:t>1</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二、机构设置</w:t>
      </w:r>
      <w:r>
        <w:rPr>
          <w:rFonts w:ascii="Times New Roman" w:eastAsia="仿宋_GB2312" w:hAnsi="Times New Roman" w:cs="Times New Roman"/>
          <w:sz w:val="30"/>
          <w:szCs w:val="30"/>
        </w:rPr>
        <w:tab/>
        <w:t>1</w:t>
      </w:r>
    </w:p>
    <w:p w:rsidR="001F61C9" w:rsidRDefault="008E09E3">
      <w:pPr>
        <w:tabs>
          <w:tab w:val="right" w:leader="dot" w:pos="8306"/>
        </w:tabs>
        <w:spacing w:line="700" w:lineRule="exact"/>
        <w:rPr>
          <w:rFonts w:ascii="Times New Roman" w:eastAsia="方正小标宋简体" w:hAnsi="Times New Roman" w:cs="Times New Roman"/>
          <w:noProof/>
          <w:sz w:val="30"/>
          <w:szCs w:val="30"/>
        </w:rPr>
      </w:pPr>
      <w:r>
        <w:rPr>
          <w:rFonts w:ascii="方正小标宋简体" w:eastAsia="方正小标宋简体" w:hAnsi="Times New Roman" w:cs="方正小标宋简体" w:hint="eastAsia"/>
          <w:noProof/>
          <w:sz w:val="30"/>
          <w:szCs w:val="30"/>
        </w:rPr>
        <w:t>第二部分</w:t>
      </w:r>
      <w:r>
        <w:rPr>
          <w:rFonts w:ascii="方正小标宋简体" w:eastAsia="方正小标宋简体" w:hAnsi="Times New Roman" w:cs="方正小标宋简体"/>
          <w:noProof/>
          <w:sz w:val="30"/>
          <w:szCs w:val="30"/>
        </w:rPr>
        <w:t xml:space="preserve">  202</w:t>
      </w:r>
      <w:r>
        <w:rPr>
          <w:rFonts w:ascii="Times New Roman" w:eastAsia="方正小标宋简体" w:hAnsi="Times New Roman" w:cs="Times New Roman"/>
          <w:sz w:val="30"/>
          <w:szCs w:val="30"/>
        </w:rPr>
        <w:t>1</w:t>
      </w:r>
      <w:r>
        <w:rPr>
          <w:rFonts w:ascii="方正小标宋简体" w:eastAsia="方正小标宋简体" w:hAnsi="Times New Roman" w:cs="方正小标宋简体" w:hint="eastAsia"/>
          <w:noProof/>
          <w:sz w:val="30"/>
          <w:szCs w:val="30"/>
        </w:rPr>
        <w:t>年度部门决算表</w:t>
      </w:r>
      <w:r>
        <w:rPr>
          <w:rFonts w:ascii="Times New Roman" w:eastAsia="方正小标宋简体" w:hAnsi="Times New Roman" w:cs="Times New Roman"/>
          <w:noProof/>
          <w:sz w:val="30"/>
          <w:szCs w:val="30"/>
        </w:rPr>
        <w:tab/>
        <w:t>2</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一、收入支出决算总表</w:t>
      </w:r>
      <w:r>
        <w:rPr>
          <w:rFonts w:ascii="Times New Roman" w:eastAsia="仿宋_GB2312" w:hAnsi="Times New Roman" w:cs="Times New Roman"/>
          <w:sz w:val="30"/>
          <w:szCs w:val="30"/>
        </w:rPr>
        <w:tab/>
        <w:t>2</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二、收入决算表（按功能分类列示）</w:t>
      </w:r>
      <w:r>
        <w:rPr>
          <w:rFonts w:ascii="Times New Roman" w:eastAsia="仿宋_GB2312" w:hAnsi="Times New Roman" w:cs="Times New Roman"/>
          <w:sz w:val="30"/>
          <w:szCs w:val="30"/>
        </w:rPr>
        <w:tab/>
        <w:t>2</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三、收入决算表（按单位列示）</w:t>
      </w:r>
      <w:r>
        <w:rPr>
          <w:rFonts w:ascii="Times New Roman" w:eastAsia="仿宋_GB2312" w:hAnsi="Times New Roman" w:cs="Times New Roman"/>
          <w:sz w:val="30"/>
          <w:szCs w:val="30"/>
        </w:rPr>
        <w:tab/>
        <w:t>2</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四、支出决算表</w:t>
      </w:r>
      <w:r>
        <w:rPr>
          <w:rFonts w:ascii="Times New Roman" w:eastAsia="仿宋_GB2312" w:hAnsi="Times New Roman" w:cs="Times New Roman"/>
          <w:sz w:val="30"/>
          <w:szCs w:val="30"/>
        </w:rPr>
        <w:tab/>
        <w:t>2</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五、财政拨款收入支出决算总表</w:t>
      </w:r>
      <w:r>
        <w:rPr>
          <w:rFonts w:ascii="Times New Roman" w:eastAsia="仿宋_GB2312" w:hAnsi="Times New Roman" w:cs="Times New Roman"/>
          <w:sz w:val="30"/>
          <w:szCs w:val="30"/>
        </w:rPr>
        <w:tab/>
        <w:t>2</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六、一般公共预算财政拨款支出决算表</w:t>
      </w:r>
      <w:r>
        <w:rPr>
          <w:rFonts w:ascii="Times New Roman" w:eastAsia="仿宋_GB2312" w:hAnsi="Times New Roman" w:cs="Times New Roman"/>
          <w:sz w:val="30"/>
          <w:szCs w:val="30"/>
        </w:rPr>
        <w:tab/>
        <w:t>2</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七、一般公共预算财政拨款基本支出决算表</w:t>
      </w:r>
      <w:r>
        <w:rPr>
          <w:rFonts w:ascii="Times New Roman" w:eastAsia="仿宋_GB2312" w:hAnsi="Times New Roman" w:cs="Times New Roman"/>
          <w:sz w:val="30"/>
          <w:szCs w:val="30"/>
        </w:rPr>
        <w:tab/>
        <w:t>2</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八、</w:t>
      </w:r>
      <w:r w:rsidR="00226F88">
        <w:rPr>
          <w:rFonts w:ascii="仿宋_GB2312" w:eastAsia="仿宋_GB2312" w:hAnsi="Times New Roman" w:cs="仿宋_GB2312" w:hint="eastAsia"/>
          <w:sz w:val="30"/>
          <w:szCs w:val="30"/>
        </w:rPr>
        <w:t>一般公共预算财政拨款</w:t>
      </w:r>
      <w:r w:rsidR="00226F88">
        <w:rPr>
          <w:rFonts w:ascii="仿宋_GB2312" w:eastAsia="仿宋_GB2312" w:hAnsi="Times New Roman" w:cs="仿宋_GB2312"/>
          <w:sz w:val="30"/>
          <w:szCs w:val="30"/>
        </w:rPr>
        <w:t>“</w:t>
      </w:r>
      <w:r w:rsidR="00226F88">
        <w:rPr>
          <w:rFonts w:ascii="仿宋_GB2312" w:eastAsia="仿宋_GB2312" w:hAnsi="Times New Roman" w:cs="仿宋_GB2312" w:hint="eastAsia"/>
          <w:sz w:val="30"/>
          <w:szCs w:val="30"/>
        </w:rPr>
        <w:t>三公</w:t>
      </w:r>
      <w:r w:rsidR="00226F88">
        <w:rPr>
          <w:rFonts w:ascii="仿宋_GB2312" w:eastAsia="仿宋_GB2312" w:hAnsi="Times New Roman" w:cs="仿宋_GB2312"/>
          <w:sz w:val="30"/>
          <w:szCs w:val="30"/>
        </w:rPr>
        <w:t>”</w:t>
      </w:r>
      <w:r w:rsidR="00226F88">
        <w:rPr>
          <w:rFonts w:ascii="仿宋_GB2312" w:eastAsia="仿宋_GB2312" w:hAnsi="Times New Roman" w:cs="仿宋_GB2312" w:hint="eastAsia"/>
          <w:sz w:val="30"/>
          <w:szCs w:val="30"/>
        </w:rPr>
        <w:t>经费支出决算表</w:t>
      </w:r>
      <w:r w:rsidR="00226F88">
        <w:rPr>
          <w:rFonts w:ascii="Times New Roman" w:eastAsia="仿宋_GB2312" w:hAnsi="Times New Roman" w:cs="Times New Roman"/>
          <w:sz w:val="30"/>
          <w:szCs w:val="30"/>
        </w:rPr>
        <w:tab/>
        <w:t>2</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九、</w:t>
      </w:r>
      <w:r w:rsidR="00226F88">
        <w:rPr>
          <w:rFonts w:ascii="仿宋_GB2312" w:eastAsia="仿宋_GB2312" w:hAnsi="Times New Roman" w:cs="仿宋_GB2312" w:hint="eastAsia"/>
          <w:sz w:val="30"/>
          <w:szCs w:val="30"/>
        </w:rPr>
        <w:t>政府性基金预算财政拨款收入支出决算表</w:t>
      </w:r>
      <w:r w:rsidR="00226F88">
        <w:rPr>
          <w:rFonts w:ascii="Times New Roman" w:eastAsia="仿宋_GB2312" w:hAnsi="Times New Roman" w:cs="Times New Roman"/>
          <w:sz w:val="30"/>
          <w:szCs w:val="30"/>
        </w:rPr>
        <w:tab/>
        <w:t>2</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十、</w:t>
      </w:r>
      <w:r w:rsidR="00226F88">
        <w:rPr>
          <w:rFonts w:ascii="仿宋_GB2312" w:eastAsia="仿宋_GB2312" w:hAnsi="Times New Roman" w:cs="仿宋_GB2312" w:hint="eastAsia"/>
          <w:sz w:val="30"/>
          <w:szCs w:val="30"/>
        </w:rPr>
        <w:t>国有资本经营预算财政拨款收入支出决算表</w:t>
      </w:r>
      <w:r w:rsidR="00226F88">
        <w:rPr>
          <w:rFonts w:ascii="Times New Roman" w:eastAsia="仿宋_GB2312" w:hAnsi="Times New Roman" w:cs="Times New Roman"/>
          <w:sz w:val="30"/>
          <w:szCs w:val="30"/>
        </w:rPr>
        <w:tab/>
        <w:t>2</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十</w:t>
      </w:r>
      <w:r w:rsidR="00226F88">
        <w:rPr>
          <w:rFonts w:ascii="仿宋_GB2312" w:eastAsia="仿宋_GB2312" w:hAnsi="Times New Roman" w:cs="仿宋_GB2312" w:hint="eastAsia"/>
          <w:sz w:val="30"/>
          <w:szCs w:val="30"/>
        </w:rPr>
        <w:t>一</w:t>
      </w:r>
      <w:r>
        <w:rPr>
          <w:rFonts w:ascii="仿宋_GB2312" w:eastAsia="仿宋_GB2312" w:hAnsi="Times New Roman" w:cs="仿宋_GB2312" w:hint="eastAsia"/>
          <w:sz w:val="30"/>
          <w:szCs w:val="30"/>
        </w:rPr>
        <w:t>、项目支出决算表</w:t>
      </w:r>
      <w:r>
        <w:rPr>
          <w:rFonts w:ascii="Times New Roman" w:eastAsia="仿宋_GB2312" w:hAnsi="Times New Roman" w:cs="Times New Roman"/>
          <w:sz w:val="30"/>
          <w:szCs w:val="30"/>
        </w:rPr>
        <w:tab/>
        <w:t>2</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十</w:t>
      </w:r>
      <w:r w:rsidR="00226F88">
        <w:rPr>
          <w:rFonts w:ascii="仿宋_GB2312" w:eastAsia="仿宋_GB2312" w:hAnsi="Times New Roman" w:cs="仿宋_GB2312" w:hint="eastAsia"/>
          <w:sz w:val="30"/>
          <w:szCs w:val="30"/>
        </w:rPr>
        <w:t>二</w:t>
      </w:r>
      <w:r>
        <w:rPr>
          <w:rFonts w:ascii="仿宋_GB2312" w:eastAsia="仿宋_GB2312" w:hAnsi="Times New Roman" w:cs="仿宋_GB2312" w:hint="eastAsia"/>
          <w:sz w:val="30"/>
          <w:szCs w:val="30"/>
        </w:rPr>
        <w:t>、关于空表的说明</w:t>
      </w:r>
      <w:r>
        <w:rPr>
          <w:rFonts w:ascii="Times New Roman" w:eastAsia="仿宋_GB2312" w:hAnsi="Times New Roman" w:cs="Times New Roman"/>
          <w:sz w:val="30"/>
          <w:szCs w:val="30"/>
        </w:rPr>
        <w:tab/>
        <w:t>3</w:t>
      </w:r>
    </w:p>
    <w:p w:rsidR="001F61C9" w:rsidRDefault="008E09E3">
      <w:pPr>
        <w:tabs>
          <w:tab w:val="right" w:leader="dot" w:pos="8306"/>
        </w:tabs>
        <w:spacing w:line="700" w:lineRule="exact"/>
        <w:rPr>
          <w:rFonts w:ascii="Times New Roman" w:eastAsia="方正小标宋简体" w:hAnsi="Times New Roman" w:cs="Times New Roman"/>
          <w:noProof/>
          <w:sz w:val="30"/>
          <w:szCs w:val="30"/>
        </w:rPr>
      </w:pPr>
      <w:r>
        <w:rPr>
          <w:rFonts w:ascii="方正小标宋简体" w:eastAsia="方正小标宋简体" w:hAnsi="Times New Roman" w:cs="方正小标宋简体" w:hint="eastAsia"/>
          <w:noProof/>
          <w:sz w:val="30"/>
          <w:szCs w:val="30"/>
        </w:rPr>
        <w:t>第三部分</w:t>
      </w:r>
      <w:r>
        <w:rPr>
          <w:rFonts w:ascii="方正小标宋简体" w:eastAsia="方正小标宋简体" w:hAnsi="Times New Roman" w:cs="方正小标宋简体"/>
          <w:noProof/>
          <w:sz w:val="30"/>
          <w:szCs w:val="30"/>
        </w:rPr>
        <w:t xml:space="preserve">  202</w:t>
      </w:r>
      <w:r>
        <w:rPr>
          <w:rFonts w:ascii="Times New Roman" w:eastAsia="方正小标宋简体" w:hAnsi="Times New Roman" w:cs="Times New Roman"/>
          <w:sz w:val="30"/>
          <w:szCs w:val="30"/>
        </w:rPr>
        <w:t>1</w:t>
      </w:r>
      <w:r>
        <w:rPr>
          <w:rFonts w:ascii="方正小标宋简体" w:eastAsia="方正小标宋简体" w:hAnsi="Times New Roman" w:cs="方正小标宋简体" w:hint="eastAsia"/>
          <w:noProof/>
          <w:sz w:val="30"/>
          <w:szCs w:val="30"/>
        </w:rPr>
        <w:t>年度部门决算情况说明</w:t>
      </w:r>
      <w:r>
        <w:rPr>
          <w:rFonts w:ascii="Times New Roman" w:eastAsia="方正小标宋简体" w:hAnsi="Times New Roman" w:cs="Times New Roman"/>
          <w:noProof/>
          <w:sz w:val="30"/>
          <w:szCs w:val="30"/>
        </w:rPr>
        <w:tab/>
      </w:r>
      <w:r w:rsidR="00226F88">
        <w:rPr>
          <w:rFonts w:ascii="Times New Roman" w:eastAsia="方正小标宋简体" w:hAnsi="Times New Roman" w:cs="Times New Roman" w:hint="eastAsia"/>
          <w:noProof/>
          <w:sz w:val="30"/>
          <w:szCs w:val="30"/>
        </w:rPr>
        <w:t>4</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一、收支决算总体情况说明</w:t>
      </w:r>
      <w:r>
        <w:rPr>
          <w:rFonts w:ascii="Times New Roman" w:eastAsia="仿宋_GB2312" w:hAnsi="Times New Roman" w:cs="Times New Roman"/>
          <w:sz w:val="30"/>
          <w:szCs w:val="30"/>
        </w:rPr>
        <w:tab/>
      </w:r>
      <w:r w:rsidR="00226F88">
        <w:rPr>
          <w:rFonts w:ascii="Times New Roman" w:eastAsia="仿宋_GB2312" w:hAnsi="Times New Roman" w:cs="Times New Roman" w:hint="eastAsia"/>
          <w:sz w:val="30"/>
          <w:szCs w:val="30"/>
        </w:rPr>
        <w:t>4</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二、收入决算情况说明</w:t>
      </w:r>
      <w:r>
        <w:rPr>
          <w:rFonts w:ascii="Times New Roman" w:eastAsia="仿宋_GB2312" w:hAnsi="Times New Roman" w:cs="Times New Roman"/>
          <w:sz w:val="30"/>
          <w:szCs w:val="30"/>
        </w:rPr>
        <w:tab/>
      </w:r>
      <w:r w:rsidR="00226F88">
        <w:rPr>
          <w:rFonts w:ascii="Times New Roman" w:eastAsia="仿宋_GB2312" w:hAnsi="Times New Roman" w:cs="Times New Roman" w:hint="eastAsia"/>
          <w:sz w:val="30"/>
          <w:szCs w:val="30"/>
        </w:rPr>
        <w:t>4</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三、支出决算情况说明</w:t>
      </w:r>
      <w:r>
        <w:rPr>
          <w:rFonts w:ascii="Times New Roman" w:eastAsia="仿宋_GB2312" w:hAnsi="Times New Roman" w:cs="Times New Roman"/>
          <w:sz w:val="30"/>
          <w:szCs w:val="30"/>
        </w:rPr>
        <w:tab/>
      </w:r>
      <w:r w:rsidR="00226F88">
        <w:rPr>
          <w:rFonts w:ascii="Times New Roman" w:eastAsia="仿宋_GB2312" w:hAnsi="Times New Roman" w:cs="Times New Roman" w:hint="eastAsia"/>
          <w:sz w:val="30"/>
          <w:szCs w:val="30"/>
        </w:rPr>
        <w:t>4</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四、财政拨款收支决算总体情况说明</w:t>
      </w:r>
      <w:r>
        <w:rPr>
          <w:rFonts w:ascii="Times New Roman" w:eastAsia="仿宋_GB2312" w:hAnsi="Times New Roman" w:cs="Times New Roman"/>
          <w:sz w:val="30"/>
          <w:szCs w:val="30"/>
        </w:rPr>
        <w:tab/>
      </w:r>
      <w:r w:rsidR="00226F88">
        <w:rPr>
          <w:rFonts w:ascii="Times New Roman" w:eastAsia="仿宋_GB2312" w:hAnsi="Times New Roman" w:cs="Times New Roman" w:hint="eastAsia"/>
          <w:sz w:val="30"/>
          <w:szCs w:val="30"/>
        </w:rPr>
        <w:t>5</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五、一般公共预算财政拨款支出决算情况说明</w:t>
      </w:r>
      <w:r>
        <w:rPr>
          <w:rFonts w:ascii="Times New Roman" w:eastAsia="仿宋_GB2312" w:hAnsi="Times New Roman" w:cs="Times New Roman"/>
          <w:sz w:val="30"/>
          <w:szCs w:val="30"/>
        </w:rPr>
        <w:tab/>
      </w:r>
      <w:r w:rsidR="00226F88">
        <w:rPr>
          <w:rFonts w:ascii="Times New Roman" w:eastAsia="仿宋_GB2312" w:hAnsi="Times New Roman" w:cs="Times New Roman" w:hint="eastAsia"/>
          <w:sz w:val="30"/>
          <w:szCs w:val="30"/>
        </w:rPr>
        <w:t>5</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六、一般公共预算财政拨款基本支出决算情况说明</w:t>
      </w:r>
      <w:r>
        <w:rPr>
          <w:rFonts w:ascii="Times New Roman" w:eastAsia="仿宋_GB2312" w:hAnsi="Times New Roman" w:cs="Times New Roman"/>
          <w:sz w:val="30"/>
          <w:szCs w:val="30"/>
        </w:rPr>
        <w:tab/>
      </w:r>
      <w:r w:rsidR="00316F42">
        <w:rPr>
          <w:rFonts w:ascii="Times New Roman" w:eastAsia="仿宋_GB2312" w:hAnsi="Times New Roman" w:cs="Times New Roman" w:hint="eastAsia"/>
          <w:sz w:val="30"/>
          <w:szCs w:val="30"/>
        </w:rPr>
        <w:t>8</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七、</w:t>
      </w:r>
      <w:r w:rsidR="00316F42">
        <w:rPr>
          <w:rFonts w:ascii="仿宋_GB2312" w:eastAsia="仿宋_GB2312" w:hAnsi="Times New Roman" w:cs="仿宋_GB2312" w:hint="eastAsia"/>
          <w:sz w:val="30"/>
          <w:szCs w:val="30"/>
        </w:rPr>
        <w:t>一般公共预算财政拨款</w:t>
      </w:r>
      <w:r w:rsidR="00316F42">
        <w:rPr>
          <w:rFonts w:ascii="仿宋_GB2312" w:eastAsia="仿宋_GB2312" w:hAnsi="Times New Roman" w:cs="仿宋_GB2312"/>
          <w:sz w:val="30"/>
          <w:szCs w:val="30"/>
        </w:rPr>
        <w:t>“</w:t>
      </w:r>
      <w:r w:rsidR="00316F42">
        <w:rPr>
          <w:rFonts w:ascii="仿宋_GB2312" w:eastAsia="仿宋_GB2312" w:hAnsi="Times New Roman" w:cs="仿宋_GB2312" w:hint="eastAsia"/>
          <w:sz w:val="30"/>
          <w:szCs w:val="30"/>
        </w:rPr>
        <w:t>三公</w:t>
      </w:r>
      <w:r w:rsidR="00316F42">
        <w:rPr>
          <w:rFonts w:ascii="仿宋_GB2312" w:eastAsia="仿宋_GB2312" w:hAnsi="Times New Roman" w:cs="仿宋_GB2312"/>
          <w:sz w:val="30"/>
          <w:szCs w:val="30"/>
        </w:rPr>
        <w:t>”</w:t>
      </w:r>
      <w:r w:rsidR="00316F42">
        <w:rPr>
          <w:rFonts w:ascii="仿宋_GB2312" w:eastAsia="仿宋_GB2312" w:hAnsi="Times New Roman" w:cs="仿宋_GB2312" w:hint="eastAsia"/>
          <w:sz w:val="30"/>
          <w:szCs w:val="30"/>
        </w:rPr>
        <w:t>经费支出决算情况说明</w:t>
      </w:r>
      <w:r w:rsidR="00316F42">
        <w:rPr>
          <w:rFonts w:ascii="Times New Roman" w:eastAsia="仿宋_GB2312" w:hAnsi="Times New Roman" w:cs="Times New Roman"/>
          <w:sz w:val="30"/>
          <w:szCs w:val="30"/>
        </w:rPr>
        <w:tab/>
      </w:r>
      <w:r w:rsidR="00E7508D">
        <w:rPr>
          <w:rFonts w:ascii="Times New Roman" w:eastAsia="仿宋_GB2312" w:hAnsi="Times New Roman" w:cs="Times New Roman" w:hint="eastAsia"/>
          <w:sz w:val="30"/>
          <w:szCs w:val="30"/>
        </w:rPr>
        <w:t>8</w:t>
      </w:r>
    </w:p>
    <w:p w:rsidR="001F61C9" w:rsidRDefault="00316F42">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八</w:t>
      </w:r>
      <w:r w:rsidR="008E09E3">
        <w:rPr>
          <w:rFonts w:ascii="仿宋_GB2312" w:eastAsia="仿宋_GB2312" w:hAnsi="Times New Roman" w:cs="仿宋_GB2312" w:hint="eastAsia"/>
          <w:sz w:val="30"/>
          <w:szCs w:val="30"/>
        </w:rPr>
        <w:t>、政府性基金预算财政拨款收支决算情况说明</w:t>
      </w:r>
      <w:r w:rsidR="00E7508D">
        <w:rPr>
          <w:rFonts w:ascii="Times New Roman" w:eastAsia="仿宋_GB2312" w:hAnsi="Times New Roman" w:cs="Times New Roman"/>
          <w:sz w:val="30"/>
          <w:szCs w:val="30"/>
        </w:rPr>
        <w:tab/>
      </w:r>
      <w:r w:rsidR="00E7508D">
        <w:rPr>
          <w:rFonts w:ascii="Times New Roman" w:eastAsia="仿宋_GB2312" w:hAnsi="Times New Roman" w:cs="Times New Roman" w:hint="eastAsia"/>
          <w:sz w:val="30"/>
          <w:szCs w:val="30"/>
        </w:rPr>
        <w:t>9</w:t>
      </w:r>
    </w:p>
    <w:p w:rsidR="001F61C9" w:rsidRDefault="00316F42">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九</w:t>
      </w:r>
      <w:r w:rsidR="008E09E3">
        <w:rPr>
          <w:rFonts w:ascii="仿宋_GB2312" w:eastAsia="仿宋_GB2312" w:hAnsi="Times New Roman" w:cs="仿宋_GB2312" w:hint="eastAsia"/>
          <w:sz w:val="30"/>
          <w:szCs w:val="30"/>
        </w:rPr>
        <w:t>、国有资本经营预算财政拨款收支决算情况说明</w:t>
      </w:r>
      <w:r w:rsidR="008E09E3">
        <w:rPr>
          <w:rFonts w:ascii="Times New Roman" w:eastAsia="仿宋_GB2312" w:hAnsi="Times New Roman" w:cs="Times New Roman"/>
          <w:sz w:val="30"/>
          <w:szCs w:val="30"/>
        </w:rPr>
        <w:tab/>
      </w:r>
      <w:r w:rsidR="00E7508D">
        <w:rPr>
          <w:rFonts w:ascii="Times New Roman" w:eastAsia="仿宋_GB2312" w:hAnsi="Times New Roman" w:cs="Times New Roman" w:hint="eastAsia"/>
          <w:sz w:val="30"/>
          <w:szCs w:val="30"/>
        </w:rPr>
        <w:t>9</w:t>
      </w:r>
    </w:p>
    <w:p w:rsidR="001F61C9" w:rsidRDefault="00316F42">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十</w:t>
      </w:r>
      <w:r w:rsidR="008E09E3">
        <w:rPr>
          <w:rFonts w:ascii="仿宋_GB2312" w:eastAsia="仿宋_GB2312" w:hAnsi="Times New Roman" w:cs="仿宋_GB2312" w:hint="eastAsia"/>
          <w:sz w:val="30"/>
          <w:szCs w:val="30"/>
        </w:rPr>
        <w:t>、机关运行经费支出情况说明</w:t>
      </w:r>
      <w:r w:rsidR="008E09E3">
        <w:rPr>
          <w:rFonts w:ascii="Times New Roman" w:eastAsia="仿宋_GB2312" w:hAnsi="Times New Roman" w:cs="Times New Roman"/>
          <w:sz w:val="30"/>
          <w:szCs w:val="30"/>
        </w:rPr>
        <w:tab/>
        <w:t>9</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十</w:t>
      </w:r>
      <w:r w:rsidR="00316F42">
        <w:rPr>
          <w:rFonts w:ascii="仿宋_GB2312" w:eastAsia="仿宋_GB2312" w:hAnsi="Times New Roman" w:cs="仿宋_GB2312" w:hint="eastAsia"/>
          <w:sz w:val="30"/>
          <w:szCs w:val="30"/>
        </w:rPr>
        <w:t>一</w:t>
      </w:r>
      <w:r>
        <w:rPr>
          <w:rFonts w:ascii="仿宋_GB2312" w:eastAsia="仿宋_GB2312" w:hAnsi="Times New Roman" w:cs="仿宋_GB2312" w:hint="eastAsia"/>
          <w:sz w:val="30"/>
          <w:szCs w:val="30"/>
        </w:rPr>
        <w:t>、政府采购支出情况说明</w:t>
      </w:r>
      <w:r w:rsidR="00E7508D">
        <w:rPr>
          <w:rFonts w:ascii="Times New Roman" w:eastAsia="仿宋_GB2312" w:hAnsi="Times New Roman" w:cs="Times New Roman"/>
          <w:sz w:val="30"/>
          <w:szCs w:val="30"/>
        </w:rPr>
        <w:tab/>
      </w:r>
      <w:r w:rsidR="00E7508D">
        <w:rPr>
          <w:rFonts w:ascii="Times New Roman" w:eastAsia="仿宋_GB2312" w:hAnsi="Times New Roman" w:cs="Times New Roman" w:hint="eastAsia"/>
          <w:sz w:val="30"/>
          <w:szCs w:val="30"/>
        </w:rPr>
        <w:t>10</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十</w:t>
      </w:r>
      <w:r w:rsidR="00316F42">
        <w:rPr>
          <w:rFonts w:ascii="仿宋_GB2312" w:eastAsia="仿宋_GB2312" w:hAnsi="Times New Roman" w:cs="仿宋_GB2312" w:hint="eastAsia"/>
          <w:sz w:val="30"/>
          <w:szCs w:val="30"/>
        </w:rPr>
        <w:t>二</w:t>
      </w:r>
      <w:r>
        <w:rPr>
          <w:rFonts w:ascii="仿宋_GB2312" w:eastAsia="仿宋_GB2312" w:hAnsi="Times New Roman" w:cs="仿宋_GB2312" w:hint="eastAsia"/>
          <w:sz w:val="30"/>
          <w:szCs w:val="30"/>
        </w:rPr>
        <w:t>、国有资产占有使用情况说明</w:t>
      </w:r>
      <w:r>
        <w:rPr>
          <w:rFonts w:ascii="Times New Roman" w:eastAsia="仿宋_GB2312" w:hAnsi="Times New Roman" w:cs="Times New Roman"/>
          <w:sz w:val="30"/>
          <w:szCs w:val="30"/>
        </w:rPr>
        <w:tab/>
        <w:t>10</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十</w:t>
      </w:r>
      <w:r w:rsidR="00316F42">
        <w:rPr>
          <w:rFonts w:ascii="仿宋_GB2312" w:eastAsia="仿宋_GB2312" w:hAnsi="Times New Roman" w:cs="仿宋_GB2312" w:hint="eastAsia"/>
          <w:sz w:val="30"/>
          <w:szCs w:val="30"/>
        </w:rPr>
        <w:t>三</w:t>
      </w:r>
      <w:r>
        <w:rPr>
          <w:rFonts w:ascii="仿宋_GB2312" w:eastAsia="仿宋_GB2312" w:hAnsi="Times New Roman" w:cs="仿宋_GB2312" w:hint="eastAsia"/>
          <w:sz w:val="30"/>
          <w:szCs w:val="30"/>
        </w:rPr>
        <w:t>、预算绩效情况说明</w:t>
      </w:r>
      <w:r>
        <w:rPr>
          <w:rFonts w:ascii="Times New Roman" w:eastAsia="仿宋_GB2312" w:hAnsi="Times New Roman" w:cs="Times New Roman"/>
          <w:sz w:val="30"/>
          <w:szCs w:val="30"/>
        </w:rPr>
        <w:tab/>
        <w:t>10</w:t>
      </w:r>
    </w:p>
    <w:p w:rsidR="001F61C9" w:rsidRDefault="008E09E3">
      <w:pPr>
        <w:tabs>
          <w:tab w:val="right" w:leader="dot" w:pos="8306"/>
        </w:tabs>
        <w:spacing w:line="700" w:lineRule="exact"/>
        <w:ind w:left="220"/>
        <w:rPr>
          <w:rFonts w:ascii="Times New Roman" w:eastAsia="仿宋_GB2312" w:hAnsi="Times New Roman" w:cs="Times New Roman"/>
          <w:sz w:val="30"/>
          <w:szCs w:val="30"/>
        </w:rPr>
      </w:pPr>
      <w:r>
        <w:rPr>
          <w:rFonts w:ascii="仿宋_GB2312" w:eastAsia="仿宋_GB2312" w:hAnsi="Times New Roman" w:cs="仿宋_GB2312" w:hint="eastAsia"/>
          <w:sz w:val="30"/>
          <w:szCs w:val="30"/>
        </w:rPr>
        <w:t>十</w:t>
      </w:r>
      <w:r w:rsidR="00316F42">
        <w:rPr>
          <w:rFonts w:ascii="仿宋_GB2312" w:eastAsia="仿宋_GB2312" w:hAnsi="Times New Roman" w:cs="仿宋_GB2312" w:hint="eastAsia"/>
          <w:sz w:val="30"/>
          <w:szCs w:val="30"/>
        </w:rPr>
        <w:t>四</w:t>
      </w:r>
      <w:r>
        <w:rPr>
          <w:rFonts w:ascii="仿宋_GB2312" w:eastAsia="仿宋_GB2312" w:hAnsi="Times New Roman" w:cs="仿宋_GB2312" w:hint="eastAsia"/>
          <w:sz w:val="30"/>
          <w:szCs w:val="30"/>
        </w:rPr>
        <w:t>、教育、医疗卫生、社会保障和就业、住房保障、涉农补贴等民生支出情况说明</w:t>
      </w:r>
      <w:r>
        <w:rPr>
          <w:rFonts w:ascii="Times New Roman" w:eastAsia="仿宋_GB2312" w:hAnsi="Times New Roman" w:cs="Times New Roman"/>
          <w:sz w:val="30"/>
          <w:szCs w:val="30"/>
        </w:rPr>
        <w:tab/>
        <w:t>1</w:t>
      </w:r>
      <w:r w:rsidR="00E7508D">
        <w:rPr>
          <w:rFonts w:ascii="Times New Roman" w:eastAsia="仿宋_GB2312" w:hAnsi="Times New Roman" w:cs="Times New Roman" w:hint="eastAsia"/>
          <w:sz w:val="30"/>
          <w:szCs w:val="30"/>
        </w:rPr>
        <w:t>0</w:t>
      </w:r>
    </w:p>
    <w:p w:rsidR="001F61C9" w:rsidRDefault="008E09E3">
      <w:pPr>
        <w:tabs>
          <w:tab w:val="right" w:leader="dot" w:pos="8306"/>
        </w:tabs>
        <w:spacing w:line="700" w:lineRule="exact"/>
        <w:rPr>
          <w:rFonts w:ascii="Times New Roman" w:eastAsia="方正小标宋简体" w:hAnsi="Times New Roman" w:cs="Times New Roman"/>
          <w:noProof/>
          <w:sz w:val="30"/>
          <w:szCs w:val="30"/>
        </w:rPr>
      </w:pPr>
      <w:r>
        <w:rPr>
          <w:rFonts w:ascii="方正小标宋简体" w:eastAsia="方正小标宋简体" w:hAnsi="Times New Roman" w:cs="方正小标宋简体" w:hint="eastAsia"/>
          <w:noProof/>
          <w:sz w:val="30"/>
          <w:szCs w:val="30"/>
        </w:rPr>
        <w:t>第四部分</w:t>
      </w:r>
      <w:r>
        <w:rPr>
          <w:rFonts w:ascii="方正小标宋简体" w:eastAsia="方正小标宋简体" w:hAnsi="Times New Roman" w:cs="方正小标宋简体"/>
          <w:noProof/>
          <w:sz w:val="30"/>
          <w:szCs w:val="30"/>
        </w:rPr>
        <w:t xml:space="preserve">  </w:t>
      </w:r>
      <w:r>
        <w:rPr>
          <w:rFonts w:ascii="方正小标宋简体" w:eastAsia="方正小标宋简体" w:hAnsi="Times New Roman" w:cs="方正小标宋简体" w:hint="eastAsia"/>
          <w:noProof/>
          <w:sz w:val="30"/>
          <w:szCs w:val="30"/>
        </w:rPr>
        <w:t>名词解释</w:t>
      </w:r>
      <w:r>
        <w:rPr>
          <w:rFonts w:ascii="Times New Roman" w:eastAsia="方正小标宋简体" w:hAnsi="Times New Roman" w:cs="Times New Roman"/>
          <w:noProof/>
          <w:sz w:val="30"/>
          <w:szCs w:val="30"/>
        </w:rPr>
        <w:tab/>
        <w:t>12</w:t>
      </w:r>
    </w:p>
    <w:p w:rsidR="001F61C9" w:rsidRDefault="001F61C9">
      <w:pPr>
        <w:spacing w:line="580" w:lineRule="exact"/>
        <w:jc w:val="center"/>
        <w:rPr>
          <w:rFonts w:hAnsi="Times New Roman" w:cs="黑体"/>
          <w:kern w:val="2"/>
          <w:sz w:val="30"/>
          <w:szCs w:val="30"/>
          <w:lang w:val="zh-CN"/>
        </w:rPr>
      </w:pPr>
    </w:p>
    <w:p w:rsidR="001F61C9" w:rsidRDefault="008E09E3">
      <w:pPr>
        <w:pStyle w:val="1"/>
        <w:keepNext/>
        <w:keepLines/>
        <w:spacing w:line="600" w:lineRule="exact"/>
        <w:jc w:val="center"/>
        <w:rPr>
          <w:rFonts w:ascii="方正小标宋简体" w:eastAsia="方正小标宋简体" w:hAnsi="Times New Roman" w:cs="方正小标宋简体"/>
          <w:b/>
          <w:bCs/>
          <w:kern w:val="44"/>
          <w:sz w:val="44"/>
          <w:szCs w:val="44"/>
        </w:rPr>
      </w:pPr>
      <w:r>
        <w:rPr>
          <w:rFonts w:ascii="方正小标宋简体" w:eastAsia="方正小标宋简体" w:hAnsi="Times New Roman" w:cs="方正小标宋简体" w:hint="eastAsia"/>
          <w:b/>
          <w:bCs/>
          <w:kern w:val="44"/>
          <w:sz w:val="44"/>
          <w:szCs w:val="44"/>
        </w:rPr>
        <w:t>第一部分</w:t>
      </w:r>
      <w:r>
        <w:rPr>
          <w:rFonts w:ascii="方正小标宋简体" w:eastAsia="方正小标宋简体" w:hAnsi="Times New Roman" w:cs="方正小标宋简体"/>
          <w:b/>
          <w:bCs/>
          <w:kern w:val="44"/>
          <w:sz w:val="44"/>
          <w:szCs w:val="44"/>
        </w:rPr>
        <w:t xml:space="preserve">  </w:t>
      </w:r>
      <w:r>
        <w:rPr>
          <w:rFonts w:ascii="方正小标宋简体" w:eastAsia="方正小标宋简体" w:hAnsi="Times New Roman" w:cs="方正小标宋简体" w:hint="eastAsia"/>
          <w:b/>
          <w:bCs/>
          <w:kern w:val="44"/>
          <w:sz w:val="44"/>
          <w:szCs w:val="44"/>
        </w:rPr>
        <w:t>概</w:t>
      </w:r>
      <w:r>
        <w:rPr>
          <w:rFonts w:ascii="方正小标宋简体" w:eastAsia="方正小标宋简体" w:hAnsi="Times New Roman" w:cs="方正小标宋简体"/>
          <w:b/>
          <w:bCs/>
          <w:kern w:val="44"/>
          <w:sz w:val="44"/>
          <w:szCs w:val="44"/>
        </w:rPr>
        <w:t xml:space="preserve"> </w:t>
      </w:r>
      <w:r>
        <w:rPr>
          <w:rFonts w:ascii="方正小标宋简体" w:eastAsia="方正小标宋简体" w:hAnsi="Times New Roman" w:cs="方正小标宋简体" w:hint="eastAsia"/>
          <w:b/>
          <w:bCs/>
          <w:kern w:val="44"/>
          <w:sz w:val="44"/>
          <w:szCs w:val="44"/>
        </w:rPr>
        <w:t>况</w:t>
      </w:r>
    </w:p>
    <w:p w:rsidR="001F61C9" w:rsidRDefault="001F61C9">
      <w:pPr>
        <w:spacing w:line="580" w:lineRule="exact"/>
        <w:jc w:val="center"/>
        <w:rPr>
          <w:rFonts w:hAnsi="Times New Roman" w:cs="黑体"/>
          <w:kern w:val="2"/>
          <w:sz w:val="30"/>
          <w:szCs w:val="30"/>
          <w:lang w:val="zh-CN"/>
        </w:rPr>
      </w:pPr>
    </w:p>
    <w:p w:rsidR="001F61C9" w:rsidRDefault="001F61C9">
      <w:pPr>
        <w:spacing w:line="580" w:lineRule="exact"/>
        <w:ind w:firstLine="480"/>
        <w:rPr>
          <w:rFonts w:ascii="Times New Roman" w:hAnsi="Times New Roman" w:cs="Times New Roman"/>
          <w:kern w:val="2"/>
          <w:lang w:val="zh-CN"/>
        </w:rPr>
      </w:pPr>
    </w:p>
    <w:p w:rsidR="001F61C9" w:rsidRDefault="008E09E3">
      <w:pPr>
        <w:pStyle w:val="2"/>
        <w:keepNext/>
        <w:keepLines/>
        <w:spacing w:line="600" w:lineRule="exact"/>
        <w:ind w:firstLine="602"/>
        <w:rPr>
          <w:rFonts w:hAnsi="Times New Roman" w:cs="黑体"/>
          <w:b/>
          <w:bCs/>
          <w:sz w:val="30"/>
          <w:szCs w:val="30"/>
          <w:lang w:val="zh-CN"/>
        </w:rPr>
      </w:pPr>
      <w:r>
        <w:rPr>
          <w:rFonts w:hAnsi="Times New Roman" w:cs="黑体" w:hint="eastAsia"/>
          <w:b/>
          <w:bCs/>
          <w:sz w:val="30"/>
          <w:szCs w:val="30"/>
          <w:lang w:val="zh-CN"/>
        </w:rPr>
        <w:t>一、主要职责</w:t>
      </w:r>
    </w:p>
    <w:p w:rsidR="00BA512D" w:rsidRDefault="00143F6C" w:rsidP="0055792C">
      <w:pPr>
        <w:spacing w:line="580" w:lineRule="exact"/>
        <w:ind w:firstLineChars="200" w:firstLine="480"/>
        <w:rPr>
          <w:rFonts w:ascii="仿宋_GB2312" w:eastAsia="仿宋_GB2312" w:hAnsi="宋体"/>
          <w:sz w:val="30"/>
          <w:szCs w:val="30"/>
        </w:rPr>
      </w:pPr>
      <w:hyperlink r:id="rId6" w:tgtFrame="_blank" w:history="1">
        <w:r w:rsidR="00BA512D">
          <w:rPr>
            <w:rFonts w:ascii="仿宋_GB2312" w:eastAsia="仿宋_GB2312" w:hAnsi="宋体" w:hint="eastAsia"/>
            <w:sz w:val="30"/>
            <w:szCs w:val="30"/>
          </w:rPr>
          <w:t>天津</w:t>
        </w:r>
      </w:hyperlink>
      <w:r w:rsidR="00BA512D">
        <w:rPr>
          <w:rFonts w:ascii="仿宋_GB2312" w:eastAsia="仿宋_GB2312" w:hAnsi="宋体" w:hint="eastAsia"/>
          <w:sz w:val="30"/>
          <w:szCs w:val="30"/>
        </w:rPr>
        <w:t>市科学技术协会是全市科技工作者的群众组织，是中共天津市委领导下的人民团体，是党和政府联系科技工作者的桥梁和纽带，是国家和本市推动、发展科学技术事业的重要社会力量。天津市科协由全市性自然科学学会、协会、研究会和区、局（集团公司）科协组成，是中国科学技术协会的地方组织和中国人民政治协商会议天津市委员会的组成单位</w:t>
      </w:r>
      <w:r w:rsidR="00BA512D">
        <w:rPr>
          <w:rFonts w:ascii="仿宋_GB2312" w:eastAsia="仿宋_GB2312" w:hAnsi="宋体"/>
          <w:sz w:val="30"/>
          <w:szCs w:val="30"/>
        </w:rPr>
        <w:t>,</w:t>
      </w:r>
      <w:r w:rsidR="00BA512D">
        <w:rPr>
          <w:rFonts w:ascii="仿宋_GB2312" w:eastAsia="仿宋_GB2312" w:hAnsi="宋体" w:hint="eastAsia"/>
          <w:sz w:val="30"/>
          <w:szCs w:val="30"/>
        </w:rPr>
        <w:t>业务工作受中国科协指导。</w:t>
      </w:r>
    </w:p>
    <w:p w:rsidR="001F61C9" w:rsidRDefault="008E09E3">
      <w:pPr>
        <w:pStyle w:val="2"/>
        <w:keepNext/>
        <w:keepLines/>
        <w:spacing w:line="600" w:lineRule="exact"/>
        <w:ind w:firstLine="602"/>
        <w:rPr>
          <w:rFonts w:hAnsi="Times New Roman" w:cs="黑体"/>
          <w:b/>
          <w:bCs/>
          <w:sz w:val="30"/>
          <w:szCs w:val="30"/>
          <w:lang w:val="zh-CN"/>
        </w:rPr>
      </w:pPr>
      <w:r>
        <w:rPr>
          <w:rFonts w:hAnsi="Times New Roman" w:cs="黑体" w:hint="eastAsia"/>
          <w:b/>
          <w:bCs/>
          <w:sz w:val="30"/>
          <w:szCs w:val="30"/>
          <w:lang w:val="zh-CN"/>
        </w:rPr>
        <w:t>二、机构设置</w:t>
      </w:r>
    </w:p>
    <w:p w:rsidR="001F61C9" w:rsidRDefault="008E09E3">
      <w:pPr>
        <w:spacing w:line="580" w:lineRule="exact"/>
        <w:ind w:firstLine="600"/>
        <w:rPr>
          <w:rFonts w:ascii="仿宋_GB2312" w:eastAsia="仿宋_GB2312" w:hAnsi="Times New Roman" w:cs="仿宋_GB2312"/>
          <w:kern w:val="2"/>
          <w:sz w:val="30"/>
          <w:szCs w:val="30"/>
          <w:lang w:val="zh-CN"/>
        </w:rPr>
      </w:pPr>
      <w:r>
        <w:rPr>
          <w:rFonts w:ascii="仿宋" w:eastAsia="仿宋" w:hAnsi="Times New Roman" w:cs="仿宋" w:hint="eastAsia"/>
          <w:kern w:val="2"/>
          <w:sz w:val="30"/>
          <w:szCs w:val="30"/>
          <w:lang w:val="zh-CN"/>
        </w:rPr>
        <w:t>天津市科学技术协会</w:t>
      </w:r>
      <w:r>
        <w:rPr>
          <w:rFonts w:ascii="仿宋" w:eastAsia="仿宋" w:hAnsi="Times New Roman" w:cs="仿宋"/>
          <w:kern w:val="2"/>
          <w:sz w:val="30"/>
          <w:szCs w:val="30"/>
          <w:lang w:val="zh-CN"/>
        </w:rPr>
        <w:t>(</w:t>
      </w:r>
      <w:r>
        <w:rPr>
          <w:rFonts w:ascii="仿宋" w:eastAsia="仿宋" w:hAnsi="Times New Roman" w:cs="仿宋" w:hint="eastAsia"/>
          <w:kern w:val="2"/>
          <w:sz w:val="30"/>
          <w:szCs w:val="30"/>
          <w:lang w:val="zh-CN"/>
        </w:rPr>
        <w:t>本级）</w:t>
      </w:r>
      <w:r>
        <w:rPr>
          <w:rFonts w:ascii="仿宋_GB2312" w:eastAsia="仿宋_GB2312" w:hAnsi="Times New Roman" w:cs="仿宋_GB2312" w:hint="eastAsia"/>
          <w:kern w:val="2"/>
          <w:sz w:val="30"/>
          <w:szCs w:val="30"/>
          <w:lang w:val="zh-CN"/>
        </w:rPr>
        <w:t>内设</w:t>
      </w:r>
      <w:r w:rsidR="00795C14" w:rsidRPr="00BA512D">
        <w:rPr>
          <w:rFonts w:ascii="仿宋_GB2312" w:eastAsia="仿宋_GB2312" w:hAnsi="Times New Roman" w:cs="仿宋_GB2312" w:hint="eastAsia"/>
          <w:kern w:val="2"/>
          <w:sz w:val="30"/>
          <w:szCs w:val="30"/>
          <w:lang w:val="zh-CN"/>
        </w:rPr>
        <w:t>8</w:t>
      </w:r>
      <w:r>
        <w:rPr>
          <w:rFonts w:ascii="仿宋_GB2312" w:eastAsia="仿宋_GB2312" w:hAnsi="Times New Roman" w:cs="仿宋_GB2312" w:hint="eastAsia"/>
          <w:kern w:val="2"/>
          <w:sz w:val="30"/>
          <w:szCs w:val="30"/>
          <w:lang w:val="zh-CN"/>
        </w:rPr>
        <w:t>个职能处室，</w:t>
      </w:r>
      <w:r w:rsidR="00BA512D">
        <w:rPr>
          <w:rFonts w:ascii="仿宋_GB2312" w:eastAsia="仿宋_GB2312" w:hAnsi="Times New Roman" w:cs="仿宋_GB2312" w:hint="eastAsia"/>
          <w:kern w:val="2"/>
          <w:sz w:val="30"/>
          <w:szCs w:val="30"/>
          <w:lang w:val="zh-CN"/>
        </w:rPr>
        <w:t>无</w:t>
      </w:r>
      <w:r>
        <w:rPr>
          <w:rFonts w:ascii="仿宋_GB2312" w:eastAsia="仿宋_GB2312" w:hAnsi="Times New Roman" w:cs="仿宋_GB2312" w:hint="eastAsia"/>
          <w:kern w:val="2"/>
          <w:sz w:val="30"/>
          <w:szCs w:val="30"/>
          <w:lang w:val="zh-CN"/>
        </w:rPr>
        <w:t>下辖预算单位。</w:t>
      </w:r>
      <w:r>
        <w:rPr>
          <w:rFonts w:ascii="仿宋_GB2312" w:eastAsia="仿宋_GB2312" w:hAnsi="Times New Roman" w:cs="仿宋_GB2312" w:hint="eastAsia"/>
          <w:sz w:val="30"/>
          <w:szCs w:val="30"/>
        </w:rPr>
        <w:t>纳入</w:t>
      </w:r>
      <w:r>
        <w:rPr>
          <w:rFonts w:ascii="仿宋" w:eastAsia="仿宋" w:hAnsi="Times New Roman" w:cs="仿宋" w:hint="eastAsia"/>
          <w:kern w:val="2"/>
          <w:sz w:val="30"/>
          <w:szCs w:val="30"/>
          <w:lang w:val="zh-CN"/>
        </w:rPr>
        <w:t>天津市科学技术协会</w:t>
      </w:r>
      <w:r>
        <w:rPr>
          <w:rFonts w:ascii="仿宋" w:eastAsia="仿宋" w:hAnsi="Times New Roman" w:cs="仿宋"/>
          <w:kern w:val="2"/>
          <w:sz w:val="30"/>
          <w:szCs w:val="30"/>
          <w:lang w:val="zh-CN"/>
        </w:rPr>
        <w:t>(</w:t>
      </w:r>
      <w:r>
        <w:rPr>
          <w:rFonts w:ascii="仿宋" w:eastAsia="仿宋" w:hAnsi="Times New Roman" w:cs="仿宋" w:hint="eastAsia"/>
          <w:kern w:val="2"/>
          <w:sz w:val="30"/>
          <w:szCs w:val="30"/>
          <w:lang w:val="zh-CN"/>
        </w:rPr>
        <w:t>本级）</w:t>
      </w:r>
      <w:r>
        <w:rPr>
          <w:rFonts w:ascii="Times New Roman" w:eastAsia="仿宋" w:hAnsi="Times New Roman" w:cs="Times New Roman"/>
          <w:sz w:val="30"/>
          <w:szCs w:val="30"/>
        </w:rPr>
        <w:t>2021</w:t>
      </w:r>
      <w:r>
        <w:rPr>
          <w:rFonts w:ascii="仿宋_GB2312" w:eastAsia="仿宋_GB2312" w:hAnsi="Times New Roman" w:cs="仿宋_GB2312" w:hint="eastAsia"/>
          <w:sz w:val="30"/>
          <w:szCs w:val="30"/>
        </w:rPr>
        <w:t>年部门决算编制范围的单位包括：</w:t>
      </w:r>
    </w:p>
    <w:p w:rsidR="001F61C9" w:rsidRDefault="008E09E3">
      <w:pPr>
        <w:spacing w:line="600" w:lineRule="exact"/>
        <w:ind w:firstLine="600"/>
        <w:rPr>
          <w:rFonts w:ascii="Times New Roman" w:eastAsia="仿宋_GB2312" w:hAnsi="Times New Roman" w:cs="Times New Roman"/>
          <w:sz w:val="30"/>
          <w:szCs w:val="30"/>
        </w:rPr>
      </w:pPr>
      <w:r>
        <w:rPr>
          <w:rFonts w:ascii="宋体" w:eastAsia="宋体" w:hAnsi="Times New Roman" w:cs="宋体"/>
        </w:rPr>
        <w:t>1</w:t>
      </w:r>
      <w:r w:rsidR="0055792C">
        <w:rPr>
          <w:rFonts w:ascii="宋体" w:eastAsia="宋体" w:hAnsi="Times New Roman" w:cs="宋体" w:hint="eastAsia"/>
        </w:rPr>
        <w:t>.</w:t>
      </w:r>
      <w:r w:rsidR="00795C14">
        <w:rPr>
          <w:rFonts w:ascii="仿宋" w:eastAsia="仿宋" w:hAnsi="Times New Roman" w:cs="仿宋" w:hint="eastAsia"/>
          <w:kern w:val="2"/>
          <w:sz w:val="30"/>
          <w:szCs w:val="30"/>
          <w:lang w:val="zh-CN"/>
        </w:rPr>
        <w:t>天津市科学技术协会(</w:t>
      </w:r>
      <w:r>
        <w:rPr>
          <w:rFonts w:ascii="仿宋_GB2312" w:eastAsia="仿宋_GB2312" w:hAnsi="Times New Roman" w:cs="仿宋_GB2312" w:hint="eastAsia"/>
          <w:sz w:val="30"/>
          <w:szCs w:val="30"/>
        </w:rPr>
        <w:t>本级</w:t>
      </w:r>
      <w:r w:rsidR="00795C14">
        <w:rPr>
          <w:rFonts w:ascii="仿宋_GB2312" w:eastAsia="仿宋_GB2312" w:hAnsi="Times New Roman" w:cs="仿宋_GB2312" w:hint="eastAsia"/>
          <w:sz w:val="30"/>
          <w:szCs w:val="30"/>
        </w:rPr>
        <w:t>)</w:t>
      </w:r>
    </w:p>
    <w:p w:rsidR="001F61C9" w:rsidRDefault="001F61C9">
      <w:pPr>
        <w:spacing w:line="580" w:lineRule="exact"/>
        <w:ind w:firstLine="600"/>
        <w:rPr>
          <w:rFonts w:ascii="仿宋_GB2312" w:eastAsia="仿宋_GB2312" w:hAnsi="Times New Roman" w:cs="仿宋_GB2312"/>
          <w:kern w:val="2"/>
          <w:sz w:val="30"/>
          <w:szCs w:val="30"/>
          <w:lang w:val="zh-CN"/>
        </w:rPr>
      </w:pPr>
    </w:p>
    <w:p w:rsidR="00A30082" w:rsidRDefault="00A30082">
      <w:pPr>
        <w:spacing w:line="580" w:lineRule="exact"/>
        <w:ind w:firstLine="600"/>
        <w:rPr>
          <w:rFonts w:ascii="仿宋_GB2312" w:eastAsia="仿宋_GB2312" w:hAnsi="Times New Roman" w:cs="仿宋_GB2312"/>
          <w:kern w:val="2"/>
          <w:sz w:val="30"/>
          <w:szCs w:val="30"/>
          <w:lang w:val="zh-CN"/>
        </w:rPr>
      </w:pPr>
    </w:p>
    <w:p w:rsidR="00A30082" w:rsidRDefault="00A30082">
      <w:pPr>
        <w:spacing w:line="580" w:lineRule="exact"/>
        <w:ind w:firstLine="600"/>
        <w:rPr>
          <w:rFonts w:ascii="仿宋_GB2312" w:eastAsia="仿宋_GB2312" w:hAnsi="Times New Roman" w:cs="仿宋_GB2312"/>
          <w:kern w:val="2"/>
          <w:sz w:val="30"/>
          <w:szCs w:val="30"/>
          <w:lang w:val="zh-CN"/>
        </w:rPr>
      </w:pPr>
    </w:p>
    <w:p w:rsidR="00A30082" w:rsidRDefault="00A30082">
      <w:pPr>
        <w:spacing w:line="580" w:lineRule="exact"/>
        <w:ind w:firstLine="600"/>
        <w:rPr>
          <w:rFonts w:ascii="仿宋_GB2312" w:eastAsia="仿宋_GB2312" w:hAnsi="Times New Roman" w:cs="仿宋_GB2312"/>
          <w:kern w:val="2"/>
          <w:sz w:val="30"/>
          <w:szCs w:val="30"/>
          <w:lang w:val="zh-CN"/>
        </w:rPr>
      </w:pPr>
    </w:p>
    <w:p w:rsidR="001F61C9" w:rsidRDefault="001F61C9">
      <w:pPr>
        <w:pStyle w:val="1"/>
        <w:keepNext/>
        <w:keepLines/>
        <w:spacing w:before="340" w:after="330" w:line="600" w:lineRule="exact"/>
        <w:jc w:val="both"/>
        <w:rPr>
          <w:rFonts w:hAnsi="Times New Roman" w:cs="黑体"/>
          <w:kern w:val="2"/>
          <w:sz w:val="30"/>
          <w:szCs w:val="30"/>
        </w:rPr>
      </w:pPr>
    </w:p>
    <w:p w:rsidR="001F61C9" w:rsidRDefault="008E09E3">
      <w:pPr>
        <w:pStyle w:val="1"/>
        <w:keepNext/>
        <w:keepLines/>
        <w:spacing w:line="600" w:lineRule="exact"/>
        <w:jc w:val="center"/>
        <w:rPr>
          <w:rFonts w:ascii="方正小标宋简体" w:eastAsia="方正小标宋简体" w:hAnsi="Times New Roman" w:cs="方正小标宋简体"/>
          <w:b/>
          <w:bCs/>
          <w:kern w:val="44"/>
          <w:sz w:val="44"/>
          <w:szCs w:val="44"/>
        </w:rPr>
      </w:pPr>
      <w:r w:rsidRPr="00A30082">
        <w:rPr>
          <w:rFonts w:ascii="方正小标宋简体" w:eastAsia="方正小标宋简体" w:hAnsi="Times New Roman" w:cs="方正小标宋简体" w:hint="eastAsia"/>
          <w:b/>
          <w:bCs/>
          <w:kern w:val="44"/>
          <w:sz w:val="44"/>
          <w:szCs w:val="44"/>
        </w:rPr>
        <w:t>第二部分</w:t>
      </w:r>
      <w:r w:rsidRPr="00A30082">
        <w:rPr>
          <w:rFonts w:ascii="方正小标宋简体" w:eastAsia="方正小标宋简体" w:hAnsi="Times New Roman" w:cs="方正小标宋简体"/>
          <w:b/>
          <w:bCs/>
          <w:kern w:val="44"/>
          <w:sz w:val="44"/>
          <w:szCs w:val="44"/>
        </w:rPr>
        <w:t xml:space="preserve"> </w:t>
      </w:r>
      <w:r>
        <w:rPr>
          <w:rFonts w:ascii="方正小标宋简体" w:eastAsia="方正小标宋简体" w:hAnsi="Times New Roman" w:cs="方正小标宋简体"/>
          <w:b/>
          <w:bCs/>
          <w:kern w:val="44"/>
          <w:sz w:val="44"/>
          <w:szCs w:val="44"/>
        </w:rPr>
        <w:t xml:space="preserve"> 2021</w:t>
      </w:r>
      <w:r>
        <w:rPr>
          <w:rFonts w:ascii="方正小标宋简体" w:eastAsia="方正小标宋简体" w:hAnsi="Times New Roman" w:cs="方正小标宋简体" w:hint="eastAsia"/>
          <w:b/>
          <w:bCs/>
          <w:kern w:val="44"/>
          <w:sz w:val="44"/>
          <w:szCs w:val="44"/>
        </w:rPr>
        <w:t>年度部门决算表</w:t>
      </w:r>
    </w:p>
    <w:p w:rsidR="001F61C9" w:rsidRDefault="001F61C9">
      <w:pPr>
        <w:rPr>
          <w:rFonts w:ascii="Times New Roman" w:eastAsia="方正小标宋简体" w:hAnsi="Times New Roman" w:cs="Times New Roman"/>
        </w:rPr>
      </w:pPr>
    </w:p>
    <w:p w:rsidR="001F61C9" w:rsidRDefault="008E09E3">
      <w:pPr>
        <w:pStyle w:val="2"/>
        <w:keepNext/>
        <w:keepLines/>
        <w:spacing w:line="800" w:lineRule="exact"/>
        <w:ind w:firstLine="600"/>
        <w:rPr>
          <w:rFonts w:hAnsi="Times New Roman" w:cs="黑体"/>
          <w:sz w:val="30"/>
          <w:szCs w:val="30"/>
        </w:rPr>
      </w:pPr>
      <w:r>
        <w:rPr>
          <w:rFonts w:hAnsi="Times New Roman" w:cs="黑体" w:hint="eastAsia"/>
          <w:sz w:val="30"/>
          <w:szCs w:val="30"/>
        </w:rPr>
        <w:t>一、《收入支出决算总表》</w:t>
      </w:r>
    </w:p>
    <w:p w:rsidR="001F61C9" w:rsidRDefault="008E09E3">
      <w:pPr>
        <w:pStyle w:val="2"/>
        <w:keepNext/>
        <w:keepLines/>
        <w:spacing w:line="800" w:lineRule="exact"/>
        <w:ind w:firstLine="600"/>
        <w:rPr>
          <w:rFonts w:hAnsi="Times New Roman" w:cs="黑体"/>
          <w:sz w:val="30"/>
          <w:szCs w:val="30"/>
        </w:rPr>
      </w:pPr>
      <w:r>
        <w:rPr>
          <w:rFonts w:hAnsi="Times New Roman" w:cs="黑体" w:hint="eastAsia"/>
          <w:sz w:val="30"/>
          <w:szCs w:val="30"/>
        </w:rPr>
        <w:t>二、《收入决算表（按功能分类列示）》</w:t>
      </w:r>
    </w:p>
    <w:p w:rsidR="001F61C9" w:rsidRDefault="008E09E3">
      <w:pPr>
        <w:pStyle w:val="2"/>
        <w:keepNext/>
        <w:keepLines/>
        <w:spacing w:line="800" w:lineRule="exact"/>
        <w:ind w:firstLine="600"/>
        <w:rPr>
          <w:rFonts w:hAnsi="Times New Roman" w:cs="黑体"/>
          <w:sz w:val="30"/>
          <w:szCs w:val="30"/>
        </w:rPr>
      </w:pPr>
      <w:r>
        <w:rPr>
          <w:rFonts w:hAnsi="Times New Roman" w:cs="黑体" w:hint="eastAsia"/>
          <w:sz w:val="30"/>
          <w:szCs w:val="30"/>
        </w:rPr>
        <w:t>三、《收入决算表（按单位列示）》</w:t>
      </w:r>
    </w:p>
    <w:p w:rsidR="001F61C9" w:rsidRDefault="008E09E3">
      <w:pPr>
        <w:pStyle w:val="2"/>
        <w:keepNext/>
        <w:keepLines/>
        <w:spacing w:line="800" w:lineRule="exact"/>
        <w:ind w:firstLine="600"/>
        <w:rPr>
          <w:rFonts w:hAnsi="Times New Roman" w:cs="黑体"/>
          <w:sz w:val="30"/>
          <w:szCs w:val="30"/>
        </w:rPr>
      </w:pPr>
      <w:r>
        <w:rPr>
          <w:rFonts w:hAnsi="Times New Roman" w:cs="黑体" w:hint="eastAsia"/>
          <w:sz w:val="30"/>
          <w:szCs w:val="30"/>
        </w:rPr>
        <w:t>四、《支出决算表》</w:t>
      </w:r>
    </w:p>
    <w:p w:rsidR="001F61C9" w:rsidRDefault="008E09E3">
      <w:pPr>
        <w:pStyle w:val="2"/>
        <w:keepNext/>
        <w:keepLines/>
        <w:spacing w:line="800" w:lineRule="exact"/>
        <w:ind w:firstLine="600"/>
        <w:rPr>
          <w:rFonts w:hAnsi="Times New Roman" w:cs="黑体"/>
          <w:sz w:val="30"/>
          <w:szCs w:val="30"/>
        </w:rPr>
      </w:pPr>
      <w:r>
        <w:rPr>
          <w:rFonts w:hAnsi="Times New Roman" w:cs="黑体" w:hint="eastAsia"/>
          <w:sz w:val="30"/>
          <w:szCs w:val="30"/>
        </w:rPr>
        <w:t>五、《财政拨款收入支出决算总表》</w:t>
      </w:r>
    </w:p>
    <w:p w:rsidR="001F61C9" w:rsidRDefault="008E09E3">
      <w:pPr>
        <w:pStyle w:val="2"/>
        <w:keepNext/>
        <w:keepLines/>
        <w:spacing w:line="800" w:lineRule="exact"/>
        <w:ind w:firstLine="600"/>
        <w:rPr>
          <w:rFonts w:hAnsi="Times New Roman" w:cs="黑体"/>
          <w:sz w:val="30"/>
          <w:szCs w:val="30"/>
        </w:rPr>
      </w:pPr>
      <w:r>
        <w:rPr>
          <w:rFonts w:hAnsi="Times New Roman" w:cs="黑体" w:hint="eastAsia"/>
          <w:sz w:val="30"/>
          <w:szCs w:val="30"/>
        </w:rPr>
        <w:t>六、《一般公共预算财政拨款支出决算表》</w:t>
      </w:r>
    </w:p>
    <w:p w:rsidR="001F61C9" w:rsidRDefault="008E09E3">
      <w:pPr>
        <w:pStyle w:val="2"/>
        <w:keepNext/>
        <w:keepLines/>
        <w:spacing w:line="800" w:lineRule="exact"/>
        <w:ind w:firstLine="600"/>
        <w:rPr>
          <w:rFonts w:hAnsi="Times New Roman" w:cs="黑体"/>
          <w:sz w:val="30"/>
          <w:szCs w:val="30"/>
        </w:rPr>
      </w:pPr>
      <w:r>
        <w:rPr>
          <w:rFonts w:hAnsi="Times New Roman" w:cs="黑体" w:hint="eastAsia"/>
          <w:sz w:val="30"/>
          <w:szCs w:val="30"/>
        </w:rPr>
        <w:t>七、《一般公共预算财政拨款基本支出决算表》</w:t>
      </w:r>
    </w:p>
    <w:p w:rsidR="001F61C9" w:rsidRDefault="008E09E3">
      <w:pPr>
        <w:pStyle w:val="2"/>
        <w:keepNext/>
        <w:keepLines/>
        <w:spacing w:line="800" w:lineRule="exact"/>
        <w:ind w:firstLine="600"/>
        <w:rPr>
          <w:rFonts w:hAnsi="Times New Roman" w:cs="黑体"/>
          <w:sz w:val="30"/>
          <w:szCs w:val="30"/>
        </w:rPr>
      </w:pPr>
      <w:r>
        <w:rPr>
          <w:rFonts w:hAnsi="Times New Roman" w:cs="黑体" w:hint="eastAsia"/>
          <w:sz w:val="30"/>
          <w:szCs w:val="30"/>
        </w:rPr>
        <w:t>八、</w:t>
      </w:r>
      <w:r w:rsidR="006B7BC8">
        <w:rPr>
          <w:rFonts w:hAnsi="Times New Roman" w:cs="黑体" w:hint="eastAsia"/>
          <w:sz w:val="30"/>
          <w:szCs w:val="30"/>
        </w:rPr>
        <w:t>《一般公共预算财政拨款</w:t>
      </w:r>
      <w:r w:rsidR="006B7BC8">
        <w:rPr>
          <w:rFonts w:hAnsi="Times New Roman" w:cs="黑体"/>
          <w:sz w:val="30"/>
          <w:szCs w:val="30"/>
        </w:rPr>
        <w:t>“</w:t>
      </w:r>
      <w:r w:rsidR="006B7BC8">
        <w:rPr>
          <w:rFonts w:hAnsi="Times New Roman" w:cs="黑体" w:hint="eastAsia"/>
          <w:sz w:val="30"/>
          <w:szCs w:val="30"/>
        </w:rPr>
        <w:t>三公</w:t>
      </w:r>
      <w:r w:rsidR="006B7BC8">
        <w:rPr>
          <w:rFonts w:hAnsi="Times New Roman" w:cs="黑体"/>
          <w:sz w:val="30"/>
          <w:szCs w:val="30"/>
        </w:rPr>
        <w:t>”</w:t>
      </w:r>
      <w:r w:rsidR="006B7BC8">
        <w:rPr>
          <w:rFonts w:hAnsi="Times New Roman" w:cs="黑体" w:hint="eastAsia"/>
          <w:sz w:val="30"/>
          <w:szCs w:val="30"/>
        </w:rPr>
        <w:t>经费支出决算表》</w:t>
      </w:r>
    </w:p>
    <w:p w:rsidR="001F61C9" w:rsidRDefault="008E09E3">
      <w:pPr>
        <w:pStyle w:val="2"/>
        <w:keepNext/>
        <w:keepLines/>
        <w:spacing w:line="800" w:lineRule="exact"/>
        <w:ind w:firstLine="600"/>
        <w:rPr>
          <w:rFonts w:hAnsi="Times New Roman" w:cs="黑体"/>
          <w:sz w:val="30"/>
          <w:szCs w:val="30"/>
        </w:rPr>
      </w:pPr>
      <w:r>
        <w:rPr>
          <w:rFonts w:hAnsi="Times New Roman" w:cs="黑体" w:hint="eastAsia"/>
          <w:sz w:val="30"/>
          <w:szCs w:val="30"/>
        </w:rPr>
        <w:t>九、</w:t>
      </w:r>
      <w:r w:rsidR="006B7BC8">
        <w:rPr>
          <w:rFonts w:hAnsi="Times New Roman" w:cs="黑体" w:hint="eastAsia"/>
          <w:sz w:val="30"/>
          <w:szCs w:val="30"/>
        </w:rPr>
        <w:t>《政府性基金预算财政拨款收入支出决算表》</w:t>
      </w:r>
    </w:p>
    <w:p w:rsidR="001F61C9" w:rsidRDefault="008E09E3">
      <w:pPr>
        <w:pStyle w:val="2"/>
        <w:keepNext/>
        <w:keepLines/>
        <w:spacing w:line="800" w:lineRule="exact"/>
        <w:ind w:firstLine="600"/>
        <w:rPr>
          <w:rFonts w:hAnsi="Times New Roman" w:cs="黑体"/>
          <w:sz w:val="30"/>
          <w:szCs w:val="30"/>
        </w:rPr>
      </w:pPr>
      <w:r>
        <w:rPr>
          <w:rFonts w:hAnsi="Times New Roman" w:cs="黑体" w:hint="eastAsia"/>
          <w:sz w:val="30"/>
          <w:szCs w:val="30"/>
        </w:rPr>
        <w:t>十、</w:t>
      </w:r>
      <w:r w:rsidR="006B7BC8">
        <w:rPr>
          <w:rFonts w:hAnsi="Times New Roman" w:cs="黑体" w:hint="eastAsia"/>
          <w:sz w:val="30"/>
          <w:szCs w:val="30"/>
        </w:rPr>
        <w:t>《国有资本经营预算财政拨款收入支出决算表》</w:t>
      </w:r>
    </w:p>
    <w:p w:rsidR="001F61C9" w:rsidRDefault="008E09E3">
      <w:pPr>
        <w:pStyle w:val="2"/>
        <w:keepNext/>
        <w:keepLines/>
        <w:spacing w:line="800" w:lineRule="exact"/>
        <w:ind w:firstLine="600"/>
        <w:rPr>
          <w:rFonts w:hAnsi="Times New Roman" w:cs="黑体"/>
          <w:sz w:val="30"/>
          <w:szCs w:val="30"/>
        </w:rPr>
      </w:pPr>
      <w:r>
        <w:rPr>
          <w:rFonts w:hAnsi="Times New Roman" w:cs="黑体" w:hint="eastAsia"/>
          <w:sz w:val="30"/>
          <w:szCs w:val="30"/>
        </w:rPr>
        <w:t>十一、</w:t>
      </w:r>
      <w:r w:rsidR="006B7BC8">
        <w:rPr>
          <w:rFonts w:hAnsi="Times New Roman" w:cs="黑体" w:hint="eastAsia"/>
          <w:sz w:val="30"/>
          <w:szCs w:val="30"/>
        </w:rPr>
        <w:t>《项目支出决算表》</w:t>
      </w:r>
    </w:p>
    <w:p w:rsidR="001F61C9" w:rsidRDefault="008E09E3">
      <w:pPr>
        <w:spacing w:line="800" w:lineRule="exact"/>
        <w:rPr>
          <w:rFonts w:ascii="楷体" w:eastAsia="楷体" w:hAnsi="Times New Roman" w:cs="楷体"/>
          <w:sz w:val="30"/>
          <w:szCs w:val="30"/>
        </w:rPr>
      </w:pPr>
      <w:r>
        <w:rPr>
          <w:rFonts w:ascii="楷体" w:eastAsia="楷体" w:hAnsi="Times New Roman" w:cs="楷体" w:hint="eastAsia"/>
          <w:sz w:val="30"/>
          <w:szCs w:val="30"/>
        </w:rPr>
        <w:t>注：以上决算公开表均作为附表，附于决算公开说明文档后。</w:t>
      </w:r>
    </w:p>
    <w:p w:rsidR="001F61C9" w:rsidRDefault="008E09E3">
      <w:pPr>
        <w:spacing w:line="600" w:lineRule="exact"/>
        <w:rPr>
          <w:rFonts w:ascii="Times New Roman" w:eastAsia="楷体" w:hAnsi="Times New Roman" w:cs="Times New Roman"/>
        </w:rPr>
      </w:pPr>
      <w:r>
        <w:rPr>
          <w:rFonts w:ascii="Times New Roman" w:eastAsia="楷体" w:hAnsi="Times New Roman" w:cs="Times New Roman"/>
        </w:rPr>
        <w:br w:type="page"/>
      </w:r>
    </w:p>
    <w:p w:rsidR="001F61C9" w:rsidRDefault="008E09E3">
      <w:pPr>
        <w:pStyle w:val="2"/>
        <w:keepNext/>
        <w:keepLines/>
        <w:spacing w:line="640" w:lineRule="exact"/>
        <w:ind w:firstLine="600"/>
        <w:rPr>
          <w:rFonts w:hAnsi="Times New Roman" w:cs="黑体"/>
          <w:sz w:val="30"/>
          <w:szCs w:val="30"/>
        </w:rPr>
      </w:pPr>
      <w:r>
        <w:rPr>
          <w:rFonts w:hAnsi="Times New Roman" w:cs="黑体" w:hint="eastAsia"/>
          <w:sz w:val="30"/>
          <w:szCs w:val="30"/>
        </w:rPr>
        <w:t>十</w:t>
      </w:r>
      <w:r w:rsidR="006B7BC8">
        <w:rPr>
          <w:rFonts w:hAnsi="Times New Roman" w:cs="黑体" w:hint="eastAsia"/>
          <w:sz w:val="30"/>
          <w:szCs w:val="30"/>
        </w:rPr>
        <w:t>二</w:t>
      </w:r>
      <w:r>
        <w:rPr>
          <w:rFonts w:hAnsi="Times New Roman" w:cs="黑体" w:hint="eastAsia"/>
          <w:sz w:val="30"/>
          <w:szCs w:val="30"/>
        </w:rPr>
        <w:t>、关于空表的说明</w:t>
      </w:r>
    </w:p>
    <w:p w:rsidR="00FB25DA" w:rsidRDefault="00FB25DA" w:rsidP="00FB25DA">
      <w:pPr>
        <w:spacing w:line="600" w:lineRule="exact"/>
        <w:ind w:firstLine="600"/>
        <w:rPr>
          <w:rFonts w:eastAsia="仿宋_GB2312"/>
          <w:sz w:val="30"/>
          <w:szCs w:val="30"/>
        </w:rPr>
      </w:pPr>
      <w:r>
        <w:rPr>
          <w:rFonts w:eastAsia="楷体" w:hint="eastAsia"/>
          <w:sz w:val="30"/>
          <w:szCs w:val="30"/>
        </w:rPr>
        <w:t>1.</w:t>
      </w:r>
      <w:r>
        <w:rPr>
          <w:rFonts w:eastAsia="仿宋_GB2312"/>
          <w:sz w:val="30"/>
          <w:szCs w:val="30"/>
        </w:rPr>
        <w:t>天津市科学技术协会</w:t>
      </w:r>
      <w:r>
        <w:rPr>
          <w:rFonts w:eastAsia="仿宋_GB2312" w:hint="eastAsia"/>
          <w:sz w:val="30"/>
          <w:szCs w:val="30"/>
        </w:rPr>
        <w:t>2021</w:t>
      </w:r>
      <w:r>
        <w:rPr>
          <w:rFonts w:eastAsia="仿宋_GB2312"/>
          <w:sz w:val="30"/>
          <w:szCs w:val="30"/>
        </w:rPr>
        <w:t>年度</w:t>
      </w:r>
      <w:r>
        <w:rPr>
          <w:rFonts w:eastAsia="仿宋_GB2312" w:hint="eastAsia"/>
          <w:sz w:val="30"/>
          <w:szCs w:val="30"/>
        </w:rPr>
        <w:t>政府性基金预算财政拨款收入支出决算表为空表。</w:t>
      </w:r>
    </w:p>
    <w:p w:rsidR="00FB25DA" w:rsidRDefault="00FB25DA" w:rsidP="00FB25DA">
      <w:pPr>
        <w:spacing w:line="600" w:lineRule="exact"/>
        <w:ind w:firstLine="600"/>
        <w:rPr>
          <w:rFonts w:eastAsia="仿宋_GB2312"/>
          <w:sz w:val="30"/>
          <w:szCs w:val="30"/>
        </w:rPr>
      </w:pPr>
      <w:r>
        <w:rPr>
          <w:rFonts w:eastAsia="仿宋_GB2312" w:hint="eastAsia"/>
          <w:sz w:val="30"/>
          <w:szCs w:val="30"/>
        </w:rPr>
        <w:t>2.</w:t>
      </w:r>
      <w:r>
        <w:rPr>
          <w:rFonts w:eastAsia="仿宋_GB2312"/>
          <w:sz w:val="30"/>
          <w:szCs w:val="30"/>
        </w:rPr>
        <w:t>天津市科学技术协会</w:t>
      </w:r>
      <w:r>
        <w:rPr>
          <w:rFonts w:eastAsia="仿宋_GB2312" w:hint="eastAsia"/>
          <w:sz w:val="30"/>
          <w:szCs w:val="30"/>
        </w:rPr>
        <w:t>2021</w:t>
      </w:r>
      <w:r>
        <w:rPr>
          <w:rFonts w:eastAsia="仿宋_GB2312"/>
          <w:sz w:val="30"/>
          <w:szCs w:val="30"/>
        </w:rPr>
        <w:t>年度</w:t>
      </w:r>
      <w:r>
        <w:rPr>
          <w:rFonts w:eastAsia="仿宋_GB2312" w:hint="eastAsia"/>
          <w:sz w:val="30"/>
          <w:szCs w:val="30"/>
        </w:rPr>
        <w:t>国有资本经营预算财政拨款支出决算表为空表。</w:t>
      </w:r>
    </w:p>
    <w:p w:rsidR="001F61C9" w:rsidRPr="00FB25DA" w:rsidRDefault="001F61C9">
      <w:pPr>
        <w:spacing w:line="580" w:lineRule="exact"/>
        <w:ind w:firstLine="600"/>
        <w:jc w:val="center"/>
        <w:rPr>
          <w:rFonts w:hAnsi="Times New Roman" w:cs="黑体"/>
          <w:kern w:val="2"/>
          <w:sz w:val="30"/>
          <w:szCs w:val="30"/>
        </w:rPr>
      </w:pPr>
    </w:p>
    <w:p w:rsidR="001F61C9" w:rsidRDefault="001F61C9">
      <w:pPr>
        <w:spacing w:line="580" w:lineRule="exact"/>
        <w:ind w:firstLine="600"/>
        <w:jc w:val="center"/>
        <w:rPr>
          <w:rFonts w:hAnsi="Times New Roman" w:cs="黑体"/>
          <w:kern w:val="2"/>
          <w:sz w:val="30"/>
          <w:szCs w:val="30"/>
          <w:lang w:val="zh-CN"/>
        </w:rPr>
      </w:pPr>
    </w:p>
    <w:p w:rsidR="001F61C9" w:rsidRDefault="001F61C9">
      <w:pPr>
        <w:spacing w:line="580" w:lineRule="exact"/>
        <w:ind w:firstLine="600"/>
        <w:jc w:val="center"/>
        <w:rPr>
          <w:rFonts w:hAnsi="Times New Roman" w:cs="黑体"/>
          <w:kern w:val="2"/>
          <w:sz w:val="30"/>
          <w:szCs w:val="30"/>
          <w:lang w:val="zh-CN"/>
        </w:rPr>
      </w:pPr>
    </w:p>
    <w:p w:rsidR="001F61C9" w:rsidRDefault="001F61C9">
      <w:pPr>
        <w:spacing w:line="580" w:lineRule="exact"/>
        <w:ind w:firstLine="600"/>
        <w:jc w:val="center"/>
        <w:rPr>
          <w:rFonts w:hAnsi="Times New Roman" w:cs="黑体"/>
          <w:kern w:val="2"/>
          <w:sz w:val="30"/>
          <w:szCs w:val="30"/>
          <w:lang w:val="zh-CN"/>
        </w:rPr>
      </w:pPr>
    </w:p>
    <w:p w:rsidR="001F61C9" w:rsidRDefault="001F61C9">
      <w:pPr>
        <w:spacing w:line="580" w:lineRule="exact"/>
        <w:ind w:firstLine="600"/>
        <w:jc w:val="center"/>
        <w:rPr>
          <w:rFonts w:hAnsi="Times New Roman" w:cs="黑体"/>
          <w:kern w:val="2"/>
          <w:sz w:val="30"/>
          <w:szCs w:val="30"/>
          <w:lang w:val="zh-CN"/>
        </w:rPr>
      </w:pPr>
    </w:p>
    <w:p w:rsidR="001F61C9" w:rsidRDefault="001F61C9">
      <w:pPr>
        <w:spacing w:line="580" w:lineRule="exact"/>
        <w:ind w:firstLine="600"/>
        <w:jc w:val="center"/>
        <w:rPr>
          <w:rFonts w:hAnsi="Times New Roman" w:cs="黑体"/>
          <w:kern w:val="2"/>
          <w:sz w:val="30"/>
          <w:szCs w:val="30"/>
          <w:lang w:val="zh-CN"/>
        </w:rPr>
      </w:pPr>
    </w:p>
    <w:p w:rsidR="001F61C9" w:rsidRDefault="001F61C9">
      <w:pPr>
        <w:spacing w:line="580" w:lineRule="exact"/>
        <w:ind w:firstLine="600"/>
        <w:jc w:val="center"/>
        <w:rPr>
          <w:rFonts w:hAnsi="Times New Roman" w:cs="黑体"/>
          <w:kern w:val="2"/>
          <w:sz w:val="30"/>
          <w:szCs w:val="30"/>
          <w:lang w:val="zh-CN"/>
        </w:rPr>
      </w:pPr>
    </w:p>
    <w:p w:rsidR="001F61C9" w:rsidRDefault="001F61C9">
      <w:pPr>
        <w:spacing w:line="580" w:lineRule="exact"/>
        <w:ind w:firstLine="600"/>
        <w:jc w:val="center"/>
        <w:rPr>
          <w:rFonts w:hAnsi="Times New Roman" w:cs="黑体"/>
          <w:kern w:val="2"/>
          <w:sz w:val="30"/>
          <w:szCs w:val="30"/>
          <w:lang w:val="zh-CN"/>
        </w:rPr>
      </w:pPr>
    </w:p>
    <w:p w:rsidR="001F61C9" w:rsidRDefault="001F61C9">
      <w:pPr>
        <w:spacing w:line="580" w:lineRule="exact"/>
        <w:ind w:firstLine="600"/>
        <w:jc w:val="center"/>
        <w:rPr>
          <w:rFonts w:hAnsi="Times New Roman" w:cs="黑体"/>
          <w:kern w:val="2"/>
          <w:sz w:val="30"/>
          <w:szCs w:val="30"/>
          <w:lang w:val="zh-CN"/>
        </w:rPr>
      </w:pPr>
    </w:p>
    <w:p w:rsidR="001F61C9" w:rsidRDefault="001F61C9">
      <w:pPr>
        <w:spacing w:line="580" w:lineRule="exact"/>
        <w:ind w:firstLine="600"/>
        <w:jc w:val="center"/>
        <w:rPr>
          <w:rFonts w:hAnsi="Times New Roman" w:cs="黑体"/>
          <w:kern w:val="2"/>
          <w:sz w:val="30"/>
          <w:szCs w:val="30"/>
          <w:lang w:val="zh-CN"/>
        </w:rPr>
      </w:pPr>
    </w:p>
    <w:p w:rsidR="001F61C9" w:rsidRDefault="001F61C9">
      <w:pPr>
        <w:spacing w:line="580" w:lineRule="exact"/>
        <w:ind w:firstLine="600"/>
        <w:jc w:val="center"/>
        <w:rPr>
          <w:rFonts w:hAnsi="Times New Roman" w:cs="黑体"/>
          <w:kern w:val="2"/>
          <w:sz w:val="30"/>
          <w:szCs w:val="30"/>
          <w:lang w:val="zh-CN"/>
        </w:rPr>
      </w:pPr>
    </w:p>
    <w:p w:rsidR="001F61C9" w:rsidRDefault="001F61C9">
      <w:pPr>
        <w:spacing w:line="580" w:lineRule="exact"/>
        <w:ind w:firstLine="600"/>
        <w:jc w:val="center"/>
        <w:rPr>
          <w:rFonts w:hAnsi="Times New Roman" w:cs="黑体"/>
          <w:kern w:val="2"/>
          <w:sz w:val="30"/>
          <w:szCs w:val="30"/>
          <w:lang w:val="zh-CN"/>
        </w:rPr>
      </w:pPr>
    </w:p>
    <w:p w:rsidR="001F61C9" w:rsidRDefault="001F61C9">
      <w:pPr>
        <w:spacing w:line="580" w:lineRule="exact"/>
        <w:ind w:firstLine="600"/>
        <w:jc w:val="center"/>
        <w:rPr>
          <w:rFonts w:hAnsi="Times New Roman" w:cs="黑体"/>
          <w:kern w:val="2"/>
          <w:sz w:val="30"/>
          <w:szCs w:val="30"/>
          <w:lang w:val="zh-CN"/>
        </w:rPr>
      </w:pPr>
    </w:p>
    <w:p w:rsidR="001F61C9" w:rsidRDefault="001F61C9">
      <w:pPr>
        <w:spacing w:line="580" w:lineRule="exact"/>
        <w:ind w:firstLine="600"/>
        <w:jc w:val="center"/>
        <w:rPr>
          <w:rFonts w:hAnsi="Times New Roman" w:cs="黑体"/>
          <w:kern w:val="2"/>
          <w:sz w:val="30"/>
          <w:szCs w:val="30"/>
          <w:lang w:val="zh-CN"/>
        </w:rPr>
      </w:pPr>
    </w:p>
    <w:p w:rsidR="001F61C9" w:rsidRDefault="001F61C9">
      <w:pPr>
        <w:spacing w:line="580" w:lineRule="exact"/>
        <w:ind w:firstLine="600"/>
        <w:jc w:val="center"/>
        <w:rPr>
          <w:rFonts w:hAnsi="Times New Roman" w:cs="黑体"/>
          <w:kern w:val="2"/>
          <w:sz w:val="30"/>
          <w:szCs w:val="30"/>
          <w:lang w:val="zh-CN"/>
        </w:rPr>
      </w:pPr>
    </w:p>
    <w:p w:rsidR="001F61C9" w:rsidRDefault="001F61C9">
      <w:pPr>
        <w:spacing w:line="580" w:lineRule="exact"/>
        <w:ind w:firstLine="600"/>
        <w:jc w:val="center"/>
        <w:rPr>
          <w:rFonts w:hAnsi="Times New Roman" w:cs="黑体"/>
          <w:kern w:val="2"/>
          <w:sz w:val="30"/>
          <w:szCs w:val="30"/>
          <w:lang w:val="zh-CN"/>
        </w:rPr>
      </w:pPr>
    </w:p>
    <w:p w:rsidR="001F61C9" w:rsidRDefault="001F61C9">
      <w:pPr>
        <w:pStyle w:val="1"/>
        <w:keepNext/>
        <w:keepLines/>
        <w:spacing w:line="600" w:lineRule="exact"/>
        <w:jc w:val="center"/>
        <w:rPr>
          <w:rFonts w:ascii="方正小标宋简体" w:eastAsia="方正小标宋简体" w:hAnsi="Times New Roman" w:cs="方正小标宋简体"/>
          <w:b/>
          <w:bCs/>
          <w:kern w:val="44"/>
          <w:sz w:val="44"/>
          <w:szCs w:val="44"/>
        </w:rPr>
      </w:pPr>
    </w:p>
    <w:p w:rsidR="001F61C9" w:rsidRDefault="008E09E3">
      <w:pPr>
        <w:pStyle w:val="1"/>
        <w:keepNext/>
        <w:keepLines/>
        <w:spacing w:line="600" w:lineRule="exact"/>
        <w:jc w:val="center"/>
        <w:rPr>
          <w:rFonts w:ascii="方正小标宋简体" w:eastAsia="方正小标宋简体" w:hAnsi="Times New Roman" w:cs="方正小标宋简体"/>
          <w:b/>
          <w:bCs/>
          <w:kern w:val="44"/>
          <w:sz w:val="44"/>
          <w:szCs w:val="44"/>
        </w:rPr>
      </w:pPr>
      <w:r>
        <w:rPr>
          <w:rFonts w:ascii="方正小标宋简体" w:eastAsia="方正小标宋简体" w:hAnsi="Times New Roman" w:cs="方正小标宋简体" w:hint="eastAsia"/>
          <w:b/>
          <w:bCs/>
          <w:kern w:val="44"/>
          <w:sz w:val="44"/>
          <w:szCs w:val="44"/>
        </w:rPr>
        <w:t>第三部分</w:t>
      </w:r>
      <w:r>
        <w:rPr>
          <w:rFonts w:ascii="方正小标宋简体" w:eastAsia="方正小标宋简体" w:hAnsi="Times New Roman" w:cs="方正小标宋简体"/>
          <w:b/>
          <w:bCs/>
          <w:kern w:val="44"/>
          <w:sz w:val="44"/>
          <w:szCs w:val="44"/>
        </w:rPr>
        <w:t xml:space="preserve">  2021</w:t>
      </w:r>
      <w:r>
        <w:rPr>
          <w:rFonts w:ascii="方正小标宋简体" w:eastAsia="方正小标宋简体" w:hAnsi="Times New Roman" w:cs="方正小标宋简体" w:hint="eastAsia"/>
          <w:b/>
          <w:bCs/>
          <w:kern w:val="44"/>
          <w:sz w:val="44"/>
          <w:szCs w:val="44"/>
        </w:rPr>
        <w:t>年度部门决算情况说明</w:t>
      </w:r>
    </w:p>
    <w:p w:rsidR="001F61C9" w:rsidRDefault="001F61C9">
      <w:pPr>
        <w:spacing w:line="580" w:lineRule="exact"/>
        <w:ind w:firstLine="600"/>
        <w:rPr>
          <w:rFonts w:hAnsi="Times New Roman" w:cs="黑体"/>
          <w:kern w:val="2"/>
          <w:sz w:val="30"/>
          <w:szCs w:val="30"/>
          <w:lang w:val="zh-CN"/>
        </w:rPr>
      </w:pPr>
    </w:p>
    <w:p w:rsidR="001F61C9" w:rsidRDefault="008E09E3">
      <w:pPr>
        <w:pStyle w:val="2"/>
        <w:keepNext/>
        <w:keepLines/>
        <w:spacing w:line="600" w:lineRule="exact"/>
        <w:ind w:firstLine="602"/>
        <w:rPr>
          <w:rFonts w:hAnsi="Times New Roman" w:cs="黑体"/>
          <w:b/>
          <w:bCs/>
          <w:sz w:val="30"/>
          <w:szCs w:val="30"/>
          <w:lang w:val="zh-CN"/>
        </w:rPr>
      </w:pPr>
      <w:r>
        <w:rPr>
          <w:rFonts w:hAnsi="Times New Roman" w:cs="黑体" w:hint="eastAsia"/>
          <w:b/>
          <w:bCs/>
          <w:sz w:val="30"/>
          <w:szCs w:val="30"/>
          <w:lang w:val="zh-CN"/>
        </w:rPr>
        <w:t>一、收入支出决算总体情况说明</w:t>
      </w:r>
    </w:p>
    <w:p w:rsidR="001F61C9" w:rsidRPr="00862111" w:rsidRDefault="008E09E3" w:rsidP="00862111">
      <w:pPr>
        <w:spacing w:line="580" w:lineRule="exact"/>
        <w:ind w:firstLine="600"/>
        <w:rPr>
          <w:rFonts w:ascii="仿宋_GB2312" w:eastAsia="仿宋_GB2312" w:hAnsi="Times New Roman" w:cs="仿宋_GB2312"/>
          <w:kern w:val="2"/>
          <w:sz w:val="30"/>
          <w:szCs w:val="30"/>
        </w:rPr>
      </w:pPr>
      <w:r w:rsidRPr="003C4790">
        <w:rPr>
          <w:rFonts w:ascii="仿宋_GB2312" w:eastAsia="仿宋_GB2312" w:hAnsi="Times New Roman" w:cs="仿宋_GB2312" w:hint="eastAsia"/>
          <w:kern w:val="2"/>
          <w:sz w:val="30"/>
          <w:szCs w:val="30"/>
        </w:rPr>
        <w:t>天津市科学技术协会</w:t>
      </w:r>
      <w:r w:rsidRPr="003C4790">
        <w:rPr>
          <w:rFonts w:ascii="仿宋_GB2312" w:eastAsia="仿宋_GB2312" w:hAnsi="Times New Roman" w:cs="仿宋_GB2312"/>
          <w:kern w:val="2"/>
          <w:sz w:val="30"/>
          <w:szCs w:val="30"/>
        </w:rPr>
        <w:t>(</w:t>
      </w:r>
      <w:r w:rsidRPr="003C4790">
        <w:rPr>
          <w:rFonts w:ascii="仿宋_GB2312" w:eastAsia="仿宋_GB2312" w:hAnsi="Times New Roman" w:cs="仿宋_GB2312" w:hint="eastAsia"/>
          <w:kern w:val="2"/>
          <w:sz w:val="30"/>
          <w:szCs w:val="30"/>
        </w:rPr>
        <w:t>本级）</w:t>
      </w:r>
      <w:r w:rsidRPr="003C4790">
        <w:rPr>
          <w:rFonts w:ascii="仿宋_GB2312" w:eastAsia="仿宋_GB2312" w:hAnsi="Times New Roman" w:cs="仿宋_GB2312"/>
          <w:kern w:val="2"/>
          <w:sz w:val="30"/>
          <w:szCs w:val="30"/>
        </w:rPr>
        <w:t>2021</w:t>
      </w:r>
      <w:r w:rsidRPr="003C4790">
        <w:rPr>
          <w:rFonts w:ascii="仿宋_GB2312" w:eastAsia="仿宋_GB2312" w:hAnsi="Times New Roman" w:cs="仿宋_GB2312" w:hint="eastAsia"/>
          <w:kern w:val="2"/>
          <w:sz w:val="30"/>
          <w:szCs w:val="30"/>
        </w:rPr>
        <w:t>年度收入、支出决算总计</w:t>
      </w:r>
      <w:r w:rsidRPr="003C4790">
        <w:rPr>
          <w:rFonts w:ascii="仿宋_GB2312" w:eastAsia="仿宋_GB2312" w:hAnsi="Times New Roman" w:cs="仿宋_GB2312"/>
          <w:kern w:val="2"/>
          <w:sz w:val="30"/>
          <w:szCs w:val="30"/>
        </w:rPr>
        <w:t>101,839,809.09</w:t>
      </w:r>
      <w:r w:rsidRPr="003C4790">
        <w:rPr>
          <w:rFonts w:ascii="仿宋_GB2312" w:eastAsia="仿宋_GB2312" w:hAnsi="Times New Roman" w:cs="仿宋_GB2312" w:hint="eastAsia"/>
          <w:kern w:val="2"/>
          <w:sz w:val="30"/>
          <w:szCs w:val="30"/>
        </w:rPr>
        <w:t>元，与</w:t>
      </w:r>
      <w:r w:rsidRPr="003C4790">
        <w:rPr>
          <w:rFonts w:ascii="仿宋_GB2312" w:eastAsia="仿宋_GB2312" w:hAnsi="Times New Roman" w:cs="仿宋_GB2312"/>
          <w:kern w:val="2"/>
          <w:sz w:val="30"/>
          <w:szCs w:val="30"/>
        </w:rPr>
        <w:t>2020</w:t>
      </w:r>
      <w:r w:rsidRPr="003C4790">
        <w:rPr>
          <w:rFonts w:ascii="仿宋_GB2312" w:eastAsia="仿宋_GB2312" w:hAnsi="Times New Roman" w:cs="仿宋_GB2312" w:hint="eastAsia"/>
          <w:kern w:val="2"/>
          <w:sz w:val="30"/>
          <w:szCs w:val="30"/>
        </w:rPr>
        <w:t>年度相比，收、支总计各增加</w:t>
      </w:r>
      <w:r w:rsidRPr="003C4790">
        <w:rPr>
          <w:rFonts w:ascii="仿宋_GB2312" w:eastAsia="仿宋_GB2312" w:hAnsi="Times New Roman" w:cs="仿宋_GB2312"/>
          <w:kern w:val="2"/>
          <w:sz w:val="30"/>
          <w:szCs w:val="30"/>
        </w:rPr>
        <w:t>49,248,620.81</w:t>
      </w:r>
      <w:r w:rsidRPr="003C4790">
        <w:rPr>
          <w:rFonts w:ascii="仿宋_GB2312" w:eastAsia="仿宋_GB2312" w:hAnsi="Times New Roman" w:cs="仿宋_GB2312" w:hint="eastAsia"/>
          <w:kern w:val="2"/>
          <w:sz w:val="30"/>
          <w:szCs w:val="30"/>
        </w:rPr>
        <w:t>元，增长</w:t>
      </w:r>
      <w:r w:rsidRPr="003C4790">
        <w:rPr>
          <w:rFonts w:ascii="仿宋_GB2312" w:eastAsia="仿宋_GB2312" w:hAnsi="Times New Roman" w:cs="仿宋_GB2312"/>
          <w:kern w:val="2"/>
          <w:sz w:val="30"/>
          <w:szCs w:val="30"/>
        </w:rPr>
        <w:t>93.64%</w:t>
      </w:r>
      <w:r w:rsidRPr="003C4790">
        <w:rPr>
          <w:rFonts w:ascii="仿宋_GB2312" w:eastAsia="仿宋_GB2312" w:hAnsi="Times New Roman" w:cs="仿宋_GB2312" w:hint="eastAsia"/>
          <w:kern w:val="2"/>
          <w:sz w:val="30"/>
          <w:szCs w:val="30"/>
        </w:rPr>
        <w:t>，主要原因是：</w:t>
      </w:r>
      <w:r w:rsidR="003C4790" w:rsidRPr="003C4790">
        <w:rPr>
          <w:rFonts w:ascii="仿宋_GB2312" w:eastAsia="仿宋_GB2312" w:hAnsi="Times New Roman" w:cs="仿宋_GB2312" w:hint="eastAsia"/>
          <w:kern w:val="2"/>
          <w:sz w:val="30"/>
          <w:szCs w:val="30"/>
        </w:rPr>
        <w:t>增加第三批青年人才托举第二年度培养项目经费44</w:t>
      </w:r>
      <w:r w:rsidR="00862111">
        <w:rPr>
          <w:rFonts w:ascii="仿宋_GB2312" w:eastAsia="仿宋_GB2312" w:hAnsi="Times New Roman" w:cs="仿宋_GB2312" w:hint="eastAsia"/>
          <w:kern w:val="2"/>
          <w:sz w:val="30"/>
          <w:szCs w:val="30"/>
        </w:rPr>
        <w:t>,</w:t>
      </w:r>
      <w:r w:rsidR="003C4790" w:rsidRPr="003C4790">
        <w:rPr>
          <w:rFonts w:ascii="仿宋_GB2312" w:eastAsia="仿宋_GB2312" w:hAnsi="Times New Roman" w:cs="仿宋_GB2312" w:hint="eastAsia"/>
          <w:kern w:val="2"/>
          <w:sz w:val="30"/>
          <w:szCs w:val="30"/>
        </w:rPr>
        <w:t>72</w:t>
      </w:r>
      <w:r w:rsidR="00862111">
        <w:rPr>
          <w:rFonts w:ascii="仿宋_GB2312" w:eastAsia="仿宋_GB2312" w:hAnsi="Times New Roman" w:cs="仿宋_GB2312" w:hint="eastAsia"/>
          <w:kern w:val="2"/>
          <w:sz w:val="30"/>
          <w:szCs w:val="30"/>
        </w:rPr>
        <w:t>0,000</w:t>
      </w:r>
      <w:r w:rsidR="003C4790" w:rsidRPr="003C4790">
        <w:rPr>
          <w:rFonts w:ascii="仿宋_GB2312" w:eastAsia="仿宋_GB2312" w:hAnsi="Times New Roman" w:cs="仿宋_GB2312" w:hint="eastAsia"/>
          <w:kern w:val="2"/>
          <w:sz w:val="30"/>
          <w:szCs w:val="30"/>
        </w:rPr>
        <w:t>元，第三批杰出人才第一年培养经费3</w:t>
      </w:r>
      <w:r w:rsidR="00862111">
        <w:rPr>
          <w:rFonts w:ascii="仿宋_GB2312" w:eastAsia="仿宋_GB2312" w:hAnsi="Times New Roman" w:cs="仿宋_GB2312" w:hint="eastAsia"/>
          <w:kern w:val="2"/>
          <w:sz w:val="30"/>
          <w:szCs w:val="30"/>
        </w:rPr>
        <w:t>,</w:t>
      </w:r>
      <w:r w:rsidR="003C4790" w:rsidRPr="003C4790">
        <w:rPr>
          <w:rFonts w:ascii="仿宋_GB2312" w:eastAsia="仿宋_GB2312" w:hAnsi="Times New Roman" w:cs="仿宋_GB2312" w:hint="eastAsia"/>
          <w:kern w:val="2"/>
          <w:sz w:val="30"/>
          <w:szCs w:val="30"/>
        </w:rPr>
        <w:t>15</w:t>
      </w:r>
      <w:r w:rsidR="00862111">
        <w:rPr>
          <w:rFonts w:ascii="仿宋_GB2312" w:eastAsia="仿宋_GB2312" w:hAnsi="Times New Roman" w:cs="仿宋_GB2312" w:hint="eastAsia"/>
          <w:kern w:val="2"/>
          <w:sz w:val="30"/>
          <w:szCs w:val="30"/>
        </w:rPr>
        <w:t>0,000</w:t>
      </w:r>
      <w:r w:rsidR="003C4790" w:rsidRPr="003C4790">
        <w:rPr>
          <w:rFonts w:ascii="仿宋_GB2312" w:eastAsia="仿宋_GB2312" w:hAnsi="Times New Roman" w:cs="仿宋_GB2312" w:hint="eastAsia"/>
          <w:kern w:val="2"/>
          <w:sz w:val="30"/>
          <w:szCs w:val="30"/>
        </w:rPr>
        <w:t>元；科普经费增加1</w:t>
      </w:r>
      <w:r w:rsidR="00862111">
        <w:rPr>
          <w:rFonts w:ascii="仿宋_GB2312" w:eastAsia="仿宋_GB2312" w:hAnsi="Times New Roman" w:cs="仿宋_GB2312" w:hint="eastAsia"/>
          <w:kern w:val="2"/>
          <w:sz w:val="30"/>
          <w:szCs w:val="30"/>
        </w:rPr>
        <w:t>,</w:t>
      </w:r>
      <w:r w:rsidR="003C4790" w:rsidRPr="003C4790">
        <w:rPr>
          <w:rFonts w:ascii="仿宋_GB2312" w:eastAsia="仿宋_GB2312" w:hAnsi="Times New Roman" w:cs="仿宋_GB2312" w:hint="eastAsia"/>
          <w:kern w:val="2"/>
          <w:sz w:val="30"/>
          <w:szCs w:val="30"/>
        </w:rPr>
        <w:t>62</w:t>
      </w:r>
      <w:r w:rsidR="00862111">
        <w:rPr>
          <w:rFonts w:ascii="仿宋_GB2312" w:eastAsia="仿宋_GB2312" w:hAnsi="Times New Roman" w:cs="仿宋_GB2312" w:hint="eastAsia"/>
          <w:kern w:val="2"/>
          <w:sz w:val="30"/>
          <w:szCs w:val="30"/>
        </w:rPr>
        <w:t>0,000</w:t>
      </w:r>
      <w:r w:rsidR="003C4790" w:rsidRPr="003C4790">
        <w:rPr>
          <w:rFonts w:ascii="仿宋_GB2312" w:eastAsia="仿宋_GB2312" w:hAnsi="Times New Roman" w:cs="仿宋_GB2312" w:hint="eastAsia"/>
          <w:kern w:val="2"/>
          <w:sz w:val="30"/>
          <w:szCs w:val="30"/>
        </w:rPr>
        <w:t>元；设备购置增加54</w:t>
      </w:r>
      <w:r w:rsidR="00862111">
        <w:rPr>
          <w:rFonts w:ascii="仿宋_GB2312" w:eastAsia="仿宋_GB2312" w:hAnsi="Times New Roman" w:cs="仿宋_GB2312" w:hint="eastAsia"/>
          <w:kern w:val="2"/>
          <w:sz w:val="30"/>
          <w:szCs w:val="30"/>
        </w:rPr>
        <w:t>0,000</w:t>
      </w:r>
      <w:r w:rsidR="003C4790" w:rsidRPr="003C4790">
        <w:rPr>
          <w:rFonts w:ascii="仿宋_GB2312" w:eastAsia="仿宋_GB2312" w:hAnsi="Times New Roman" w:cs="仿宋_GB2312" w:hint="eastAsia"/>
          <w:kern w:val="2"/>
          <w:sz w:val="30"/>
          <w:szCs w:val="30"/>
        </w:rPr>
        <w:t>元；抚恤金增加</w:t>
      </w:r>
      <w:r w:rsidR="00862111">
        <w:rPr>
          <w:rFonts w:ascii="仿宋_GB2312" w:eastAsia="仿宋_GB2312" w:hAnsi="Times New Roman" w:cs="仿宋_GB2312" w:hint="eastAsia"/>
          <w:kern w:val="2"/>
          <w:sz w:val="30"/>
          <w:szCs w:val="30"/>
        </w:rPr>
        <w:t>46</w:t>
      </w:r>
      <w:r w:rsidR="003C4790" w:rsidRPr="003C4790">
        <w:rPr>
          <w:rFonts w:ascii="仿宋_GB2312" w:eastAsia="仿宋_GB2312" w:hAnsi="Times New Roman" w:cs="仿宋_GB2312" w:hint="eastAsia"/>
          <w:kern w:val="2"/>
          <w:sz w:val="30"/>
          <w:szCs w:val="30"/>
        </w:rPr>
        <w:t>5</w:t>
      </w:r>
      <w:r w:rsidR="00862111">
        <w:rPr>
          <w:rFonts w:ascii="仿宋_GB2312" w:eastAsia="仿宋_GB2312" w:hAnsi="Times New Roman" w:cs="仿宋_GB2312" w:hint="eastAsia"/>
          <w:kern w:val="2"/>
          <w:sz w:val="30"/>
          <w:szCs w:val="30"/>
        </w:rPr>
        <w:t>,</w:t>
      </w:r>
      <w:r w:rsidR="005E2534">
        <w:rPr>
          <w:rFonts w:ascii="仿宋_GB2312" w:eastAsia="仿宋_GB2312" w:hAnsi="Times New Roman" w:cs="仿宋_GB2312" w:hint="eastAsia"/>
          <w:kern w:val="2"/>
          <w:sz w:val="30"/>
          <w:szCs w:val="30"/>
        </w:rPr>
        <w:t>106</w:t>
      </w:r>
      <w:r w:rsidR="003C4790" w:rsidRPr="003C4790">
        <w:rPr>
          <w:rFonts w:ascii="仿宋_GB2312" w:eastAsia="仿宋_GB2312" w:hAnsi="Times New Roman" w:cs="仿宋_GB2312" w:hint="eastAsia"/>
          <w:kern w:val="2"/>
          <w:sz w:val="30"/>
          <w:szCs w:val="30"/>
        </w:rPr>
        <w:t>元；第二批青年人才托举工程第三年培养经费24</w:t>
      </w:r>
      <w:r w:rsidR="00862111">
        <w:rPr>
          <w:rFonts w:ascii="仿宋_GB2312" w:eastAsia="仿宋_GB2312" w:hAnsi="Times New Roman" w:cs="仿宋_GB2312" w:hint="eastAsia"/>
          <w:kern w:val="2"/>
          <w:sz w:val="30"/>
          <w:szCs w:val="30"/>
        </w:rPr>
        <w:t>0,000</w:t>
      </w:r>
      <w:r w:rsidR="003C4790" w:rsidRPr="003C4790">
        <w:rPr>
          <w:rFonts w:ascii="仿宋_GB2312" w:eastAsia="仿宋_GB2312" w:hAnsi="Times New Roman" w:cs="仿宋_GB2312" w:hint="eastAsia"/>
          <w:kern w:val="2"/>
          <w:sz w:val="30"/>
          <w:szCs w:val="30"/>
        </w:rPr>
        <w:t>元；职业年金</w:t>
      </w:r>
      <w:r w:rsidR="00862111">
        <w:rPr>
          <w:rFonts w:ascii="仿宋_GB2312" w:eastAsia="仿宋_GB2312" w:hAnsi="Times New Roman" w:cs="仿宋_GB2312" w:hint="eastAsia"/>
          <w:kern w:val="2"/>
          <w:sz w:val="30"/>
          <w:szCs w:val="30"/>
        </w:rPr>
        <w:t>46</w:t>
      </w:r>
      <w:r w:rsidR="003C4790" w:rsidRPr="003C4790">
        <w:rPr>
          <w:rFonts w:ascii="仿宋_GB2312" w:eastAsia="仿宋_GB2312" w:hAnsi="Times New Roman" w:cs="仿宋_GB2312" w:hint="eastAsia"/>
          <w:kern w:val="2"/>
          <w:sz w:val="30"/>
          <w:szCs w:val="30"/>
        </w:rPr>
        <w:t>6</w:t>
      </w:r>
      <w:r w:rsidR="00862111">
        <w:rPr>
          <w:rFonts w:ascii="仿宋_GB2312" w:eastAsia="仿宋_GB2312" w:hAnsi="Times New Roman" w:cs="仿宋_GB2312" w:hint="eastAsia"/>
          <w:kern w:val="2"/>
          <w:sz w:val="30"/>
          <w:szCs w:val="30"/>
        </w:rPr>
        <w:t>,</w:t>
      </w:r>
      <w:r w:rsidR="005E2534">
        <w:rPr>
          <w:rFonts w:ascii="仿宋_GB2312" w:eastAsia="仿宋_GB2312" w:hAnsi="Times New Roman" w:cs="仿宋_GB2312" w:hint="eastAsia"/>
          <w:kern w:val="2"/>
          <w:sz w:val="30"/>
          <w:szCs w:val="30"/>
        </w:rPr>
        <w:t>332.4</w:t>
      </w:r>
      <w:r w:rsidR="003C4790" w:rsidRPr="003C4790">
        <w:rPr>
          <w:rFonts w:ascii="仿宋_GB2312" w:eastAsia="仿宋_GB2312" w:hAnsi="Times New Roman" w:cs="仿宋_GB2312" w:hint="eastAsia"/>
          <w:kern w:val="2"/>
          <w:sz w:val="30"/>
          <w:szCs w:val="30"/>
        </w:rPr>
        <w:t>元。</w:t>
      </w:r>
    </w:p>
    <w:p w:rsidR="001F61C9" w:rsidRDefault="008E09E3">
      <w:pPr>
        <w:pStyle w:val="2"/>
        <w:keepNext/>
        <w:keepLines/>
        <w:spacing w:line="600" w:lineRule="exact"/>
        <w:ind w:firstLine="602"/>
        <w:rPr>
          <w:rFonts w:hAnsi="Times New Roman" w:cs="黑体"/>
          <w:b/>
          <w:bCs/>
          <w:sz w:val="30"/>
          <w:szCs w:val="30"/>
          <w:lang w:val="zh-CN"/>
        </w:rPr>
      </w:pPr>
      <w:r>
        <w:rPr>
          <w:rFonts w:hAnsi="Times New Roman" w:cs="黑体" w:hint="eastAsia"/>
          <w:b/>
          <w:bCs/>
          <w:sz w:val="30"/>
          <w:szCs w:val="30"/>
          <w:lang w:val="zh-CN"/>
        </w:rPr>
        <w:t>二、</w:t>
      </w:r>
      <w:r>
        <w:rPr>
          <w:rFonts w:hAnsi="Times New Roman" w:cs="黑体" w:hint="eastAsia"/>
          <w:b/>
          <w:bCs/>
          <w:sz w:val="30"/>
          <w:szCs w:val="30"/>
        </w:rPr>
        <w:t>收入决算情况</w:t>
      </w:r>
      <w:r>
        <w:rPr>
          <w:rFonts w:hAnsi="Times New Roman" w:cs="黑体" w:hint="eastAsia"/>
          <w:b/>
          <w:bCs/>
          <w:sz w:val="30"/>
          <w:szCs w:val="30"/>
          <w:lang w:val="zh-CN"/>
        </w:rPr>
        <w:t>说明</w:t>
      </w:r>
    </w:p>
    <w:p w:rsidR="001F61C9" w:rsidRDefault="008E09E3" w:rsidP="005E2534">
      <w:pPr>
        <w:spacing w:line="580" w:lineRule="exact"/>
        <w:ind w:firstLine="600"/>
        <w:rPr>
          <w:rFonts w:ascii="仿宋_GB2312" w:eastAsia="仿宋_GB2312" w:hAnsi="Times New Roman" w:cs="仿宋_GB2312"/>
          <w:kern w:val="2"/>
          <w:sz w:val="30"/>
          <w:szCs w:val="30"/>
        </w:rPr>
      </w:pPr>
      <w:r>
        <w:rPr>
          <w:rFonts w:ascii="仿宋_GB2312" w:eastAsia="仿宋_GB2312" w:hAnsi="Times New Roman" w:cs="仿宋_GB2312" w:hint="eastAsia"/>
          <w:kern w:val="2"/>
          <w:sz w:val="30"/>
          <w:szCs w:val="30"/>
          <w:lang w:val="zh-CN"/>
        </w:rPr>
        <w:t>天津市科学技术协会</w:t>
      </w:r>
      <w:r>
        <w:rPr>
          <w:rFonts w:ascii="仿宋_GB2312" w:eastAsia="仿宋_GB2312" w:hAnsi="Times New Roman" w:cs="仿宋_GB2312"/>
          <w:kern w:val="2"/>
          <w:sz w:val="30"/>
          <w:szCs w:val="30"/>
          <w:lang w:val="zh-CN"/>
        </w:rPr>
        <w:t>(</w:t>
      </w:r>
      <w:r>
        <w:rPr>
          <w:rFonts w:ascii="仿宋_GB2312" w:eastAsia="仿宋_GB2312" w:hAnsi="Times New Roman" w:cs="仿宋_GB2312" w:hint="eastAsia"/>
          <w:kern w:val="2"/>
          <w:sz w:val="30"/>
          <w:szCs w:val="30"/>
          <w:lang w:val="zh-CN"/>
        </w:rPr>
        <w:t>本级）</w:t>
      </w:r>
      <w:r>
        <w:rPr>
          <w:rFonts w:ascii="Times New Roman" w:eastAsia="仿宋_GB2312" w:hAnsi="Times New Roman" w:cs="Times New Roman"/>
          <w:kern w:val="2"/>
          <w:sz w:val="30"/>
          <w:szCs w:val="30"/>
          <w:lang w:val="zh-CN"/>
        </w:rPr>
        <w:t>2021</w:t>
      </w:r>
      <w:r>
        <w:rPr>
          <w:rFonts w:ascii="仿宋_GB2312" w:eastAsia="仿宋_GB2312" w:hAnsi="Times New Roman" w:cs="仿宋_GB2312" w:hint="eastAsia"/>
          <w:kern w:val="2"/>
          <w:sz w:val="30"/>
          <w:szCs w:val="30"/>
          <w:lang w:val="zh-CN"/>
        </w:rPr>
        <w:t>年度本年收入合计</w:t>
      </w:r>
      <w:r>
        <w:rPr>
          <w:rFonts w:ascii="Times New Roman" w:eastAsia="仿宋_GB2312" w:hAnsi="Times New Roman" w:cs="Times New Roman"/>
          <w:kern w:val="2"/>
          <w:sz w:val="30"/>
          <w:szCs w:val="30"/>
          <w:lang w:val="zh-CN"/>
        </w:rPr>
        <w:t>97,766,256.26</w:t>
      </w:r>
      <w:r>
        <w:rPr>
          <w:rFonts w:ascii="仿宋_GB2312" w:eastAsia="仿宋_GB2312" w:hAnsi="Times New Roman" w:cs="仿宋_GB2312" w:hint="eastAsia"/>
          <w:kern w:val="2"/>
          <w:sz w:val="30"/>
          <w:szCs w:val="30"/>
        </w:rPr>
        <w:t>元，与</w:t>
      </w:r>
      <w:r>
        <w:rPr>
          <w:rFonts w:ascii="Times New Roman" w:eastAsia="仿宋_GB2312" w:hAnsi="Times New Roman" w:cs="Times New Roman"/>
          <w:kern w:val="2"/>
          <w:sz w:val="30"/>
          <w:szCs w:val="30"/>
        </w:rPr>
        <w:t>2020</w:t>
      </w:r>
      <w:r>
        <w:rPr>
          <w:rFonts w:ascii="仿宋_GB2312" w:eastAsia="仿宋_GB2312" w:hAnsi="Times New Roman" w:cs="仿宋_GB2312" w:hint="eastAsia"/>
          <w:kern w:val="2"/>
          <w:sz w:val="30"/>
          <w:szCs w:val="30"/>
        </w:rPr>
        <w:t>年度相比增加</w:t>
      </w:r>
      <w:r>
        <w:rPr>
          <w:rFonts w:ascii="Times New Roman" w:eastAsia="仿宋_GB2312" w:hAnsi="Times New Roman" w:cs="Times New Roman"/>
          <w:kern w:val="2"/>
          <w:sz w:val="30"/>
          <w:szCs w:val="30"/>
        </w:rPr>
        <w:t>52,084,892.75</w:t>
      </w:r>
      <w:r>
        <w:rPr>
          <w:rFonts w:ascii="仿宋_GB2312" w:eastAsia="仿宋_GB2312" w:hAnsi="Times New Roman" w:cs="仿宋_GB2312" w:hint="eastAsia"/>
          <w:kern w:val="2"/>
          <w:sz w:val="30"/>
          <w:szCs w:val="30"/>
        </w:rPr>
        <w:t>元，</w:t>
      </w:r>
      <w:r>
        <w:rPr>
          <w:rFonts w:ascii="仿宋_GB2312" w:eastAsia="仿宋_GB2312" w:hAnsi="Times New Roman" w:cs="仿宋_GB2312" w:hint="eastAsia"/>
          <w:sz w:val="30"/>
          <w:szCs w:val="30"/>
          <w:lang w:val="zh-CN"/>
        </w:rPr>
        <w:t>主要原因是：</w:t>
      </w:r>
      <w:r w:rsidR="005E2534" w:rsidRPr="003C4790">
        <w:rPr>
          <w:rFonts w:ascii="仿宋_GB2312" w:eastAsia="仿宋_GB2312" w:hAnsi="Times New Roman" w:cs="仿宋_GB2312" w:hint="eastAsia"/>
          <w:kern w:val="2"/>
          <w:sz w:val="30"/>
          <w:szCs w:val="30"/>
        </w:rPr>
        <w:t>增加第三批青年人才托举第二年度培养项目经费44</w:t>
      </w:r>
      <w:r w:rsidR="005E2534">
        <w:rPr>
          <w:rFonts w:ascii="仿宋_GB2312" w:eastAsia="仿宋_GB2312" w:hAnsi="Times New Roman" w:cs="仿宋_GB2312" w:hint="eastAsia"/>
          <w:kern w:val="2"/>
          <w:sz w:val="30"/>
          <w:szCs w:val="30"/>
        </w:rPr>
        <w:t>,</w:t>
      </w:r>
      <w:r w:rsidR="005E2534" w:rsidRPr="003C4790">
        <w:rPr>
          <w:rFonts w:ascii="仿宋_GB2312" w:eastAsia="仿宋_GB2312" w:hAnsi="Times New Roman" w:cs="仿宋_GB2312" w:hint="eastAsia"/>
          <w:kern w:val="2"/>
          <w:sz w:val="30"/>
          <w:szCs w:val="30"/>
        </w:rPr>
        <w:t>72</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元，第三批杰出人才第一年培养经费3</w:t>
      </w:r>
      <w:r w:rsidR="005E2534">
        <w:rPr>
          <w:rFonts w:ascii="仿宋_GB2312" w:eastAsia="仿宋_GB2312" w:hAnsi="Times New Roman" w:cs="仿宋_GB2312" w:hint="eastAsia"/>
          <w:kern w:val="2"/>
          <w:sz w:val="30"/>
          <w:szCs w:val="30"/>
        </w:rPr>
        <w:t>,</w:t>
      </w:r>
      <w:r w:rsidR="005E2534" w:rsidRPr="003C4790">
        <w:rPr>
          <w:rFonts w:ascii="仿宋_GB2312" w:eastAsia="仿宋_GB2312" w:hAnsi="Times New Roman" w:cs="仿宋_GB2312" w:hint="eastAsia"/>
          <w:kern w:val="2"/>
          <w:sz w:val="30"/>
          <w:szCs w:val="30"/>
        </w:rPr>
        <w:t>15</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元；科普经费增加1</w:t>
      </w:r>
      <w:r w:rsidR="005E2534">
        <w:rPr>
          <w:rFonts w:ascii="仿宋_GB2312" w:eastAsia="仿宋_GB2312" w:hAnsi="Times New Roman" w:cs="仿宋_GB2312" w:hint="eastAsia"/>
          <w:kern w:val="2"/>
          <w:sz w:val="30"/>
          <w:szCs w:val="30"/>
        </w:rPr>
        <w:t>,</w:t>
      </w:r>
      <w:r w:rsidR="005E2534" w:rsidRPr="003C4790">
        <w:rPr>
          <w:rFonts w:ascii="仿宋_GB2312" w:eastAsia="仿宋_GB2312" w:hAnsi="Times New Roman" w:cs="仿宋_GB2312" w:hint="eastAsia"/>
          <w:kern w:val="2"/>
          <w:sz w:val="30"/>
          <w:szCs w:val="30"/>
        </w:rPr>
        <w:t>62</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元；设备购置增加54</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元；抚恤金增加</w:t>
      </w:r>
      <w:r w:rsidR="005E2534">
        <w:rPr>
          <w:rFonts w:ascii="仿宋_GB2312" w:eastAsia="仿宋_GB2312" w:hAnsi="Times New Roman" w:cs="仿宋_GB2312" w:hint="eastAsia"/>
          <w:kern w:val="2"/>
          <w:sz w:val="30"/>
          <w:szCs w:val="30"/>
        </w:rPr>
        <w:t>46</w:t>
      </w:r>
      <w:r w:rsidR="005E2534" w:rsidRPr="003C4790">
        <w:rPr>
          <w:rFonts w:ascii="仿宋_GB2312" w:eastAsia="仿宋_GB2312" w:hAnsi="Times New Roman" w:cs="仿宋_GB2312" w:hint="eastAsia"/>
          <w:kern w:val="2"/>
          <w:sz w:val="30"/>
          <w:szCs w:val="30"/>
        </w:rPr>
        <w:t>5</w:t>
      </w:r>
      <w:r w:rsidR="005E2534">
        <w:rPr>
          <w:rFonts w:ascii="仿宋_GB2312" w:eastAsia="仿宋_GB2312" w:hAnsi="Times New Roman" w:cs="仿宋_GB2312" w:hint="eastAsia"/>
          <w:kern w:val="2"/>
          <w:sz w:val="30"/>
          <w:szCs w:val="30"/>
        </w:rPr>
        <w:t>,106</w:t>
      </w:r>
      <w:r w:rsidR="005E2534" w:rsidRPr="003C4790">
        <w:rPr>
          <w:rFonts w:ascii="仿宋_GB2312" w:eastAsia="仿宋_GB2312" w:hAnsi="Times New Roman" w:cs="仿宋_GB2312" w:hint="eastAsia"/>
          <w:kern w:val="2"/>
          <w:sz w:val="30"/>
          <w:szCs w:val="30"/>
        </w:rPr>
        <w:t>元；第二批青年人才托举工程第三年培养经费24</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元；职业年金</w:t>
      </w:r>
      <w:r w:rsidR="005E2534">
        <w:rPr>
          <w:rFonts w:ascii="仿宋_GB2312" w:eastAsia="仿宋_GB2312" w:hAnsi="Times New Roman" w:cs="仿宋_GB2312" w:hint="eastAsia"/>
          <w:kern w:val="2"/>
          <w:sz w:val="30"/>
          <w:szCs w:val="30"/>
        </w:rPr>
        <w:t>46</w:t>
      </w:r>
      <w:r w:rsidR="005E2534" w:rsidRPr="003C4790">
        <w:rPr>
          <w:rFonts w:ascii="仿宋_GB2312" w:eastAsia="仿宋_GB2312" w:hAnsi="Times New Roman" w:cs="仿宋_GB2312" w:hint="eastAsia"/>
          <w:kern w:val="2"/>
          <w:sz w:val="30"/>
          <w:szCs w:val="30"/>
        </w:rPr>
        <w:t>6</w:t>
      </w:r>
      <w:r w:rsidR="005E2534">
        <w:rPr>
          <w:rFonts w:ascii="仿宋_GB2312" w:eastAsia="仿宋_GB2312" w:hAnsi="Times New Roman" w:cs="仿宋_GB2312" w:hint="eastAsia"/>
          <w:kern w:val="2"/>
          <w:sz w:val="30"/>
          <w:szCs w:val="30"/>
        </w:rPr>
        <w:t>,332.4</w:t>
      </w:r>
      <w:r w:rsidR="005E2534" w:rsidRPr="003C4790">
        <w:rPr>
          <w:rFonts w:ascii="仿宋_GB2312" w:eastAsia="仿宋_GB2312" w:hAnsi="Times New Roman" w:cs="仿宋_GB2312" w:hint="eastAsia"/>
          <w:kern w:val="2"/>
          <w:sz w:val="30"/>
          <w:szCs w:val="30"/>
        </w:rPr>
        <w:t>元。</w:t>
      </w:r>
      <w:r>
        <w:rPr>
          <w:rFonts w:ascii="仿宋_GB2312" w:eastAsia="仿宋_GB2312" w:hAnsi="Times New Roman" w:cs="仿宋_GB2312" w:hint="eastAsia"/>
          <w:kern w:val="2"/>
          <w:sz w:val="30"/>
          <w:szCs w:val="30"/>
        </w:rPr>
        <w:t>其中：</w:t>
      </w:r>
      <w:r>
        <w:rPr>
          <w:rFonts w:ascii="仿宋_GB2312" w:eastAsia="仿宋_GB2312" w:hAnsi="Times New Roman" w:cs="仿宋_GB2312" w:hint="eastAsia"/>
          <w:kern w:val="2"/>
          <w:sz w:val="30"/>
          <w:szCs w:val="30"/>
          <w:lang w:val="zh-CN"/>
        </w:rPr>
        <w:t>一般公共预算财政拨款收入</w:t>
      </w:r>
      <w:r>
        <w:rPr>
          <w:rFonts w:ascii="Times New Roman" w:eastAsia="仿宋_GB2312" w:hAnsi="Times New Roman" w:cs="Times New Roman"/>
          <w:kern w:val="2"/>
          <w:sz w:val="30"/>
          <w:szCs w:val="30"/>
        </w:rPr>
        <w:t>97,310,151.42</w:t>
      </w:r>
      <w:r>
        <w:rPr>
          <w:rFonts w:ascii="仿宋_GB2312" w:eastAsia="仿宋_GB2312" w:hAnsi="Times New Roman" w:cs="仿宋_GB2312" w:hint="eastAsia"/>
          <w:kern w:val="2"/>
          <w:sz w:val="30"/>
          <w:szCs w:val="30"/>
        </w:rPr>
        <w:t>元，占</w:t>
      </w:r>
      <w:r>
        <w:rPr>
          <w:rFonts w:ascii="Times New Roman" w:eastAsia="仿宋_GB2312" w:hAnsi="Times New Roman" w:cs="Times New Roman"/>
          <w:kern w:val="2"/>
          <w:sz w:val="30"/>
          <w:szCs w:val="30"/>
        </w:rPr>
        <w:t>99.53</w:t>
      </w:r>
      <w:r>
        <w:rPr>
          <w:rFonts w:ascii="仿宋_GB2312" w:eastAsia="仿宋_GB2312" w:hAnsi="Times New Roman" w:cs="仿宋_GB2312"/>
          <w:kern w:val="2"/>
          <w:sz w:val="30"/>
          <w:szCs w:val="30"/>
        </w:rPr>
        <w:t>%</w:t>
      </w:r>
      <w:r>
        <w:rPr>
          <w:rFonts w:ascii="仿宋_GB2312" w:eastAsia="仿宋_GB2312" w:hAnsi="Times New Roman" w:cs="仿宋_GB2312" w:hint="eastAsia"/>
          <w:kern w:val="2"/>
          <w:sz w:val="30"/>
          <w:szCs w:val="30"/>
        </w:rPr>
        <w:t>；其他收入</w:t>
      </w:r>
      <w:r>
        <w:rPr>
          <w:rFonts w:ascii="Times New Roman" w:eastAsia="仿宋_GB2312" w:hAnsi="Times New Roman" w:cs="Times New Roman"/>
          <w:kern w:val="2"/>
          <w:sz w:val="30"/>
          <w:szCs w:val="30"/>
        </w:rPr>
        <w:t>456,104.84</w:t>
      </w:r>
      <w:r>
        <w:rPr>
          <w:rFonts w:ascii="仿宋_GB2312" w:eastAsia="仿宋_GB2312" w:hAnsi="Times New Roman" w:cs="仿宋_GB2312" w:hint="eastAsia"/>
          <w:kern w:val="2"/>
          <w:sz w:val="30"/>
          <w:szCs w:val="30"/>
        </w:rPr>
        <w:t>元，占</w:t>
      </w:r>
      <w:r>
        <w:rPr>
          <w:rFonts w:ascii="Times New Roman" w:eastAsia="仿宋_GB2312" w:hAnsi="Times New Roman" w:cs="Times New Roman"/>
          <w:kern w:val="2"/>
          <w:sz w:val="30"/>
          <w:szCs w:val="30"/>
        </w:rPr>
        <w:t>0.47</w:t>
      </w:r>
      <w:r>
        <w:rPr>
          <w:rFonts w:ascii="仿宋_GB2312" w:eastAsia="仿宋_GB2312" w:hAnsi="Times New Roman" w:cs="仿宋_GB2312"/>
          <w:kern w:val="2"/>
          <w:sz w:val="30"/>
          <w:szCs w:val="30"/>
        </w:rPr>
        <w:t>%</w:t>
      </w:r>
      <w:r>
        <w:rPr>
          <w:rFonts w:ascii="仿宋_GB2312" w:eastAsia="仿宋_GB2312" w:hAnsi="Times New Roman" w:cs="仿宋_GB2312" w:hint="eastAsia"/>
          <w:kern w:val="2"/>
          <w:sz w:val="30"/>
          <w:szCs w:val="30"/>
        </w:rPr>
        <w:t>。</w:t>
      </w:r>
    </w:p>
    <w:p w:rsidR="001F61C9" w:rsidRDefault="008E09E3">
      <w:pPr>
        <w:pStyle w:val="2"/>
        <w:keepNext/>
        <w:keepLines/>
        <w:spacing w:line="600" w:lineRule="exact"/>
        <w:ind w:firstLine="602"/>
        <w:rPr>
          <w:rFonts w:hAnsi="Times New Roman" w:cs="黑体"/>
          <w:b/>
          <w:bCs/>
          <w:sz w:val="30"/>
          <w:szCs w:val="30"/>
        </w:rPr>
      </w:pPr>
      <w:r>
        <w:rPr>
          <w:rFonts w:hAnsi="Times New Roman" w:cs="黑体" w:hint="eastAsia"/>
          <w:b/>
          <w:bCs/>
          <w:sz w:val="30"/>
          <w:szCs w:val="30"/>
          <w:lang w:val="zh-CN"/>
        </w:rPr>
        <w:t>三、支出</w:t>
      </w:r>
      <w:r>
        <w:rPr>
          <w:rFonts w:hAnsi="Times New Roman" w:cs="黑体" w:hint="eastAsia"/>
          <w:b/>
          <w:bCs/>
          <w:sz w:val="30"/>
          <w:szCs w:val="30"/>
        </w:rPr>
        <w:t>决算情况说明</w:t>
      </w:r>
    </w:p>
    <w:p w:rsidR="001F61C9" w:rsidRDefault="008E09E3" w:rsidP="005E2534">
      <w:pPr>
        <w:spacing w:line="580" w:lineRule="exact"/>
        <w:ind w:firstLine="600"/>
        <w:rPr>
          <w:rFonts w:ascii="仿宋_GB2312" w:eastAsia="仿宋_GB2312" w:hAnsi="Times New Roman" w:cs="仿宋_GB2312"/>
          <w:kern w:val="2"/>
          <w:sz w:val="30"/>
          <w:szCs w:val="30"/>
        </w:rPr>
      </w:pPr>
      <w:r>
        <w:rPr>
          <w:rFonts w:ascii="仿宋_GB2312" w:eastAsia="仿宋_GB2312" w:hAnsi="Times New Roman" w:cs="仿宋_GB2312" w:hint="eastAsia"/>
          <w:kern w:val="2"/>
          <w:sz w:val="30"/>
          <w:szCs w:val="30"/>
        </w:rPr>
        <w:t>天津市科学技术协会</w:t>
      </w:r>
      <w:r>
        <w:rPr>
          <w:rFonts w:ascii="仿宋_GB2312" w:eastAsia="仿宋_GB2312" w:hAnsi="Times New Roman" w:cs="仿宋_GB2312"/>
          <w:kern w:val="2"/>
          <w:sz w:val="30"/>
          <w:szCs w:val="30"/>
        </w:rPr>
        <w:t>(</w:t>
      </w:r>
      <w:r>
        <w:rPr>
          <w:rFonts w:ascii="仿宋_GB2312" w:eastAsia="仿宋_GB2312" w:hAnsi="Times New Roman" w:cs="仿宋_GB2312" w:hint="eastAsia"/>
          <w:kern w:val="2"/>
          <w:sz w:val="30"/>
          <w:szCs w:val="30"/>
        </w:rPr>
        <w:t>本级）</w:t>
      </w:r>
      <w:r>
        <w:rPr>
          <w:rFonts w:ascii="Times New Roman" w:eastAsia="仿宋_GB2312" w:hAnsi="Times New Roman" w:cs="Times New Roman"/>
          <w:kern w:val="2"/>
          <w:sz w:val="30"/>
          <w:szCs w:val="30"/>
        </w:rPr>
        <w:t>2021</w:t>
      </w:r>
      <w:r>
        <w:rPr>
          <w:rFonts w:ascii="仿宋_GB2312" w:eastAsia="仿宋_GB2312" w:hAnsi="Times New Roman" w:cs="仿宋_GB2312" w:hint="eastAsia"/>
          <w:kern w:val="2"/>
          <w:sz w:val="30"/>
          <w:szCs w:val="30"/>
        </w:rPr>
        <w:t>年度本年支出合计</w:t>
      </w:r>
      <w:r>
        <w:rPr>
          <w:rFonts w:ascii="Times New Roman" w:eastAsia="仿宋_GB2312" w:hAnsi="Times New Roman" w:cs="Times New Roman"/>
          <w:kern w:val="2"/>
          <w:sz w:val="30"/>
          <w:szCs w:val="30"/>
        </w:rPr>
        <w:t>99,399,839.67</w:t>
      </w:r>
      <w:r>
        <w:rPr>
          <w:rFonts w:ascii="仿宋_GB2312" w:eastAsia="仿宋_GB2312" w:hAnsi="Times New Roman" w:cs="仿宋_GB2312" w:hint="eastAsia"/>
          <w:kern w:val="2"/>
          <w:sz w:val="30"/>
          <w:szCs w:val="30"/>
        </w:rPr>
        <w:t>元，与</w:t>
      </w:r>
      <w:r>
        <w:rPr>
          <w:rFonts w:ascii="Times New Roman" w:eastAsia="仿宋_GB2312" w:hAnsi="Times New Roman" w:cs="Times New Roman"/>
          <w:kern w:val="2"/>
          <w:sz w:val="30"/>
          <w:szCs w:val="30"/>
        </w:rPr>
        <w:t>2020</w:t>
      </w:r>
      <w:r>
        <w:rPr>
          <w:rFonts w:ascii="仿宋_GB2312" w:eastAsia="仿宋_GB2312" w:hAnsi="Times New Roman" w:cs="仿宋_GB2312" w:hint="eastAsia"/>
          <w:kern w:val="2"/>
          <w:sz w:val="30"/>
          <w:szCs w:val="30"/>
        </w:rPr>
        <w:t>年度相比增加</w:t>
      </w:r>
      <w:r>
        <w:rPr>
          <w:rFonts w:ascii="Times New Roman" w:eastAsia="仿宋_GB2312" w:hAnsi="Times New Roman" w:cs="Times New Roman"/>
          <w:kern w:val="2"/>
          <w:sz w:val="30"/>
          <w:szCs w:val="30"/>
        </w:rPr>
        <w:t>50,882,204.22</w:t>
      </w:r>
      <w:r>
        <w:rPr>
          <w:rFonts w:ascii="仿宋_GB2312" w:eastAsia="仿宋_GB2312" w:hAnsi="Times New Roman" w:cs="仿宋_GB2312" w:hint="eastAsia"/>
          <w:kern w:val="2"/>
          <w:sz w:val="30"/>
          <w:szCs w:val="30"/>
        </w:rPr>
        <w:t>元，</w:t>
      </w:r>
      <w:r>
        <w:rPr>
          <w:rFonts w:ascii="仿宋_GB2312" w:eastAsia="仿宋_GB2312" w:hAnsi="Times New Roman" w:cs="仿宋_GB2312" w:hint="eastAsia"/>
          <w:kern w:val="2"/>
          <w:sz w:val="30"/>
          <w:szCs w:val="30"/>
          <w:lang w:val="zh-CN"/>
        </w:rPr>
        <w:t>主要原因是：</w:t>
      </w:r>
      <w:r w:rsidR="005E2534" w:rsidRPr="003C4790">
        <w:rPr>
          <w:rFonts w:ascii="仿宋_GB2312" w:eastAsia="仿宋_GB2312" w:hAnsi="Times New Roman" w:cs="仿宋_GB2312" w:hint="eastAsia"/>
          <w:kern w:val="2"/>
          <w:sz w:val="30"/>
          <w:szCs w:val="30"/>
        </w:rPr>
        <w:t>增加第三批青年人才托举第二年度培养项目经费44</w:t>
      </w:r>
      <w:r w:rsidR="005E2534">
        <w:rPr>
          <w:rFonts w:ascii="仿宋_GB2312" w:eastAsia="仿宋_GB2312" w:hAnsi="Times New Roman" w:cs="仿宋_GB2312" w:hint="eastAsia"/>
          <w:kern w:val="2"/>
          <w:sz w:val="30"/>
          <w:szCs w:val="30"/>
        </w:rPr>
        <w:t>,</w:t>
      </w:r>
      <w:r w:rsidR="005E2534" w:rsidRPr="003C4790">
        <w:rPr>
          <w:rFonts w:ascii="仿宋_GB2312" w:eastAsia="仿宋_GB2312" w:hAnsi="Times New Roman" w:cs="仿宋_GB2312" w:hint="eastAsia"/>
          <w:kern w:val="2"/>
          <w:sz w:val="30"/>
          <w:szCs w:val="30"/>
        </w:rPr>
        <w:t>72</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元，第三批杰出人才第一年培养经费3</w:t>
      </w:r>
      <w:r w:rsidR="005E2534">
        <w:rPr>
          <w:rFonts w:ascii="仿宋_GB2312" w:eastAsia="仿宋_GB2312" w:hAnsi="Times New Roman" w:cs="仿宋_GB2312" w:hint="eastAsia"/>
          <w:kern w:val="2"/>
          <w:sz w:val="30"/>
          <w:szCs w:val="30"/>
        </w:rPr>
        <w:t>,</w:t>
      </w:r>
      <w:r w:rsidR="005E2534" w:rsidRPr="003C4790">
        <w:rPr>
          <w:rFonts w:ascii="仿宋_GB2312" w:eastAsia="仿宋_GB2312" w:hAnsi="Times New Roman" w:cs="仿宋_GB2312" w:hint="eastAsia"/>
          <w:kern w:val="2"/>
          <w:sz w:val="30"/>
          <w:szCs w:val="30"/>
        </w:rPr>
        <w:t>15</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元；科普经费增加1</w:t>
      </w:r>
      <w:r w:rsidR="005E2534">
        <w:rPr>
          <w:rFonts w:ascii="仿宋_GB2312" w:eastAsia="仿宋_GB2312" w:hAnsi="Times New Roman" w:cs="仿宋_GB2312" w:hint="eastAsia"/>
          <w:kern w:val="2"/>
          <w:sz w:val="30"/>
          <w:szCs w:val="30"/>
        </w:rPr>
        <w:t>,</w:t>
      </w:r>
      <w:r w:rsidR="005E2534" w:rsidRPr="003C4790">
        <w:rPr>
          <w:rFonts w:ascii="仿宋_GB2312" w:eastAsia="仿宋_GB2312" w:hAnsi="Times New Roman" w:cs="仿宋_GB2312" w:hint="eastAsia"/>
          <w:kern w:val="2"/>
          <w:sz w:val="30"/>
          <w:szCs w:val="30"/>
        </w:rPr>
        <w:t>62</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元；设备购置增加54</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元；抚恤金增加</w:t>
      </w:r>
      <w:r w:rsidR="005E2534">
        <w:rPr>
          <w:rFonts w:ascii="仿宋_GB2312" w:eastAsia="仿宋_GB2312" w:hAnsi="Times New Roman" w:cs="仿宋_GB2312" w:hint="eastAsia"/>
          <w:kern w:val="2"/>
          <w:sz w:val="30"/>
          <w:szCs w:val="30"/>
        </w:rPr>
        <w:t>46</w:t>
      </w:r>
      <w:r w:rsidR="005E2534" w:rsidRPr="003C4790">
        <w:rPr>
          <w:rFonts w:ascii="仿宋_GB2312" w:eastAsia="仿宋_GB2312" w:hAnsi="Times New Roman" w:cs="仿宋_GB2312" w:hint="eastAsia"/>
          <w:kern w:val="2"/>
          <w:sz w:val="30"/>
          <w:szCs w:val="30"/>
        </w:rPr>
        <w:t>5</w:t>
      </w:r>
      <w:r w:rsidR="005E2534">
        <w:rPr>
          <w:rFonts w:ascii="仿宋_GB2312" w:eastAsia="仿宋_GB2312" w:hAnsi="Times New Roman" w:cs="仿宋_GB2312" w:hint="eastAsia"/>
          <w:kern w:val="2"/>
          <w:sz w:val="30"/>
          <w:szCs w:val="30"/>
        </w:rPr>
        <w:t>,106</w:t>
      </w:r>
      <w:r w:rsidR="005E2534" w:rsidRPr="003C4790">
        <w:rPr>
          <w:rFonts w:ascii="仿宋_GB2312" w:eastAsia="仿宋_GB2312" w:hAnsi="Times New Roman" w:cs="仿宋_GB2312" w:hint="eastAsia"/>
          <w:kern w:val="2"/>
          <w:sz w:val="30"/>
          <w:szCs w:val="30"/>
        </w:rPr>
        <w:t>元；第二批青年人才托举工程第三年培养经费24</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元；职业年金</w:t>
      </w:r>
      <w:r w:rsidR="005E2534">
        <w:rPr>
          <w:rFonts w:ascii="仿宋_GB2312" w:eastAsia="仿宋_GB2312" w:hAnsi="Times New Roman" w:cs="仿宋_GB2312" w:hint="eastAsia"/>
          <w:kern w:val="2"/>
          <w:sz w:val="30"/>
          <w:szCs w:val="30"/>
        </w:rPr>
        <w:t>46</w:t>
      </w:r>
      <w:r w:rsidR="005E2534" w:rsidRPr="003C4790">
        <w:rPr>
          <w:rFonts w:ascii="仿宋_GB2312" w:eastAsia="仿宋_GB2312" w:hAnsi="Times New Roman" w:cs="仿宋_GB2312" w:hint="eastAsia"/>
          <w:kern w:val="2"/>
          <w:sz w:val="30"/>
          <w:szCs w:val="30"/>
        </w:rPr>
        <w:t>6</w:t>
      </w:r>
      <w:r w:rsidR="005E2534">
        <w:rPr>
          <w:rFonts w:ascii="仿宋_GB2312" w:eastAsia="仿宋_GB2312" w:hAnsi="Times New Roman" w:cs="仿宋_GB2312" w:hint="eastAsia"/>
          <w:kern w:val="2"/>
          <w:sz w:val="30"/>
          <w:szCs w:val="30"/>
        </w:rPr>
        <w:t>,332.4</w:t>
      </w:r>
      <w:r w:rsidR="005E2534" w:rsidRPr="003C4790">
        <w:rPr>
          <w:rFonts w:ascii="仿宋_GB2312" w:eastAsia="仿宋_GB2312" w:hAnsi="Times New Roman" w:cs="仿宋_GB2312" w:hint="eastAsia"/>
          <w:kern w:val="2"/>
          <w:sz w:val="30"/>
          <w:szCs w:val="30"/>
        </w:rPr>
        <w:t>元。</w:t>
      </w:r>
      <w:r>
        <w:rPr>
          <w:rFonts w:ascii="仿宋_GB2312" w:eastAsia="仿宋_GB2312" w:hAnsi="Times New Roman" w:cs="仿宋_GB2312" w:hint="eastAsia"/>
          <w:kern w:val="2"/>
          <w:sz w:val="30"/>
          <w:szCs w:val="30"/>
        </w:rPr>
        <w:t>其中：基本支出</w:t>
      </w:r>
      <w:r>
        <w:rPr>
          <w:rFonts w:ascii="Times New Roman" w:eastAsia="仿宋_GB2312" w:hAnsi="Times New Roman" w:cs="Times New Roman"/>
          <w:kern w:val="2"/>
          <w:sz w:val="30"/>
          <w:szCs w:val="30"/>
        </w:rPr>
        <w:t>21,549,102.23</w:t>
      </w:r>
      <w:r>
        <w:rPr>
          <w:rFonts w:ascii="仿宋_GB2312" w:eastAsia="仿宋_GB2312" w:hAnsi="Times New Roman" w:cs="仿宋_GB2312" w:hint="eastAsia"/>
          <w:kern w:val="2"/>
          <w:sz w:val="30"/>
          <w:szCs w:val="30"/>
        </w:rPr>
        <w:t>元，占</w:t>
      </w:r>
      <w:r>
        <w:rPr>
          <w:rFonts w:ascii="Times New Roman" w:eastAsia="仿宋_GB2312" w:hAnsi="Times New Roman" w:cs="Times New Roman"/>
          <w:kern w:val="2"/>
          <w:sz w:val="30"/>
          <w:szCs w:val="30"/>
        </w:rPr>
        <w:t>21.68</w:t>
      </w:r>
      <w:r>
        <w:rPr>
          <w:rFonts w:ascii="仿宋_GB2312" w:eastAsia="仿宋_GB2312" w:hAnsi="Times New Roman" w:cs="仿宋_GB2312"/>
          <w:kern w:val="2"/>
          <w:sz w:val="30"/>
          <w:szCs w:val="30"/>
        </w:rPr>
        <w:t>%</w:t>
      </w:r>
      <w:r>
        <w:rPr>
          <w:rFonts w:ascii="仿宋_GB2312" w:eastAsia="仿宋_GB2312" w:hAnsi="Times New Roman" w:cs="仿宋_GB2312" w:hint="eastAsia"/>
          <w:kern w:val="2"/>
          <w:sz w:val="30"/>
          <w:szCs w:val="30"/>
        </w:rPr>
        <w:t>；项目支出</w:t>
      </w:r>
      <w:r>
        <w:rPr>
          <w:rFonts w:ascii="Times New Roman" w:eastAsia="仿宋_GB2312" w:hAnsi="Times New Roman" w:cs="Times New Roman"/>
          <w:kern w:val="2"/>
          <w:sz w:val="30"/>
          <w:szCs w:val="30"/>
        </w:rPr>
        <w:t>77,850,737.44</w:t>
      </w:r>
      <w:r>
        <w:rPr>
          <w:rFonts w:ascii="仿宋_GB2312" w:eastAsia="仿宋_GB2312" w:hAnsi="Times New Roman" w:cs="仿宋_GB2312" w:hint="eastAsia"/>
          <w:kern w:val="2"/>
          <w:sz w:val="30"/>
          <w:szCs w:val="30"/>
        </w:rPr>
        <w:t>元，占</w:t>
      </w:r>
      <w:r>
        <w:rPr>
          <w:rFonts w:ascii="Times New Roman" w:eastAsia="仿宋_GB2312" w:hAnsi="Times New Roman" w:cs="Times New Roman"/>
          <w:kern w:val="2"/>
          <w:sz w:val="30"/>
          <w:szCs w:val="30"/>
        </w:rPr>
        <w:t>78.32</w:t>
      </w:r>
      <w:r>
        <w:rPr>
          <w:rFonts w:ascii="仿宋_GB2312" w:eastAsia="仿宋_GB2312" w:hAnsi="Times New Roman" w:cs="仿宋_GB2312"/>
          <w:kern w:val="2"/>
          <w:sz w:val="30"/>
          <w:szCs w:val="30"/>
        </w:rPr>
        <w:t>%</w:t>
      </w:r>
      <w:r>
        <w:rPr>
          <w:rFonts w:ascii="仿宋_GB2312" w:eastAsia="仿宋_GB2312" w:hAnsi="Times New Roman" w:cs="仿宋_GB2312" w:hint="eastAsia"/>
          <w:kern w:val="2"/>
          <w:sz w:val="30"/>
          <w:szCs w:val="30"/>
        </w:rPr>
        <w:t>。</w:t>
      </w:r>
    </w:p>
    <w:p w:rsidR="001F61C9" w:rsidRDefault="008E09E3">
      <w:pPr>
        <w:pStyle w:val="2"/>
        <w:keepNext/>
        <w:keepLines/>
        <w:spacing w:line="600" w:lineRule="exact"/>
        <w:ind w:firstLine="602"/>
        <w:rPr>
          <w:rFonts w:hAnsi="Times New Roman" w:cs="黑体"/>
          <w:b/>
          <w:bCs/>
          <w:sz w:val="30"/>
          <w:szCs w:val="30"/>
          <w:lang w:val="zh-CN"/>
        </w:rPr>
      </w:pPr>
      <w:r>
        <w:rPr>
          <w:rFonts w:hAnsi="Times New Roman" w:cs="黑体" w:hint="eastAsia"/>
          <w:b/>
          <w:bCs/>
          <w:sz w:val="30"/>
          <w:szCs w:val="30"/>
          <w:lang w:val="zh-CN"/>
        </w:rPr>
        <w:t>四、财政拨款收支决算总体情况说明</w:t>
      </w:r>
    </w:p>
    <w:p w:rsidR="005E2534" w:rsidRPr="00862111" w:rsidRDefault="008E09E3" w:rsidP="005E2534">
      <w:pPr>
        <w:spacing w:line="580" w:lineRule="exact"/>
        <w:ind w:firstLine="600"/>
        <w:rPr>
          <w:rFonts w:ascii="仿宋_GB2312" w:eastAsia="仿宋_GB2312" w:hAnsi="Times New Roman" w:cs="仿宋_GB2312"/>
          <w:kern w:val="2"/>
          <w:sz w:val="30"/>
          <w:szCs w:val="30"/>
        </w:rPr>
      </w:pPr>
      <w:r>
        <w:rPr>
          <w:rFonts w:ascii="仿宋_GB2312" w:eastAsia="仿宋_GB2312" w:hAnsi="Times New Roman" w:cs="仿宋_GB2312" w:hint="eastAsia"/>
          <w:kern w:val="2"/>
          <w:sz w:val="30"/>
          <w:szCs w:val="30"/>
        </w:rPr>
        <w:t>天津市科学技术协会</w:t>
      </w:r>
      <w:r>
        <w:rPr>
          <w:rFonts w:ascii="仿宋_GB2312" w:eastAsia="仿宋_GB2312" w:hAnsi="Times New Roman" w:cs="仿宋_GB2312"/>
          <w:kern w:val="2"/>
          <w:sz w:val="30"/>
          <w:szCs w:val="30"/>
        </w:rPr>
        <w:t>(</w:t>
      </w:r>
      <w:r>
        <w:rPr>
          <w:rFonts w:ascii="仿宋_GB2312" w:eastAsia="仿宋_GB2312" w:hAnsi="Times New Roman" w:cs="仿宋_GB2312" w:hint="eastAsia"/>
          <w:kern w:val="2"/>
          <w:sz w:val="30"/>
          <w:szCs w:val="30"/>
        </w:rPr>
        <w:t>本级）</w:t>
      </w:r>
      <w:r>
        <w:rPr>
          <w:rFonts w:ascii="Times New Roman" w:eastAsia="仿宋_GB2312" w:hAnsi="Times New Roman" w:cs="Times New Roman"/>
          <w:kern w:val="2"/>
          <w:sz w:val="30"/>
          <w:szCs w:val="30"/>
        </w:rPr>
        <w:t>2021</w:t>
      </w:r>
      <w:r>
        <w:rPr>
          <w:rFonts w:ascii="仿宋_GB2312" w:eastAsia="仿宋_GB2312" w:hAnsi="Times New Roman" w:cs="仿宋_GB2312" w:hint="eastAsia"/>
          <w:kern w:val="2"/>
          <w:sz w:val="30"/>
          <w:szCs w:val="30"/>
        </w:rPr>
        <w:t>年度财政拨款收入、支出决算总计</w:t>
      </w:r>
      <w:r>
        <w:rPr>
          <w:rFonts w:ascii="Times New Roman" w:eastAsia="仿宋_GB2312" w:hAnsi="Times New Roman" w:cs="Times New Roman"/>
          <w:kern w:val="2"/>
          <w:sz w:val="30"/>
          <w:szCs w:val="30"/>
          <w:lang w:val="zh-CN"/>
        </w:rPr>
        <w:t>97,339,564.42</w:t>
      </w:r>
      <w:r>
        <w:rPr>
          <w:rFonts w:ascii="仿宋_GB2312" w:eastAsia="仿宋_GB2312" w:hAnsi="Times New Roman" w:cs="仿宋_GB2312" w:hint="eastAsia"/>
          <w:kern w:val="2"/>
          <w:sz w:val="30"/>
          <w:szCs w:val="30"/>
        </w:rPr>
        <w:t>元，与</w:t>
      </w:r>
      <w:r>
        <w:rPr>
          <w:rFonts w:ascii="Times New Roman" w:eastAsia="仿宋_GB2312" w:hAnsi="Times New Roman" w:cs="Times New Roman"/>
          <w:kern w:val="2"/>
          <w:sz w:val="30"/>
          <w:szCs w:val="30"/>
        </w:rPr>
        <w:t>2020</w:t>
      </w:r>
      <w:r>
        <w:rPr>
          <w:rFonts w:ascii="仿宋_GB2312" w:eastAsia="仿宋_GB2312" w:hAnsi="Times New Roman" w:cs="仿宋_GB2312" w:hint="eastAsia"/>
          <w:kern w:val="2"/>
          <w:sz w:val="30"/>
          <w:szCs w:val="30"/>
        </w:rPr>
        <w:t>年度相比，财政拨款收、支总计各增加</w:t>
      </w:r>
      <w:r>
        <w:rPr>
          <w:rFonts w:ascii="Times New Roman" w:eastAsia="仿宋_GB2312" w:hAnsi="Times New Roman" w:cs="Times New Roman"/>
          <w:kern w:val="2"/>
          <w:sz w:val="30"/>
          <w:szCs w:val="30"/>
        </w:rPr>
        <w:t>49,910,072.42</w:t>
      </w:r>
      <w:r>
        <w:rPr>
          <w:rFonts w:ascii="仿宋_GB2312" w:eastAsia="仿宋_GB2312" w:hAnsi="Times New Roman" w:cs="仿宋_GB2312" w:hint="eastAsia"/>
          <w:kern w:val="2"/>
          <w:sz w:val="30"/>
          <w:szCs w:val="30"/>
        </w:rPr>
        <w:t>元，增长</w:t>
      </w:r>
      <w:r>
        <w:rPr>
          <w:rFonts w:ascii="Times New Roman" w:eastAsia="仿宋_GB2312" w:hAnsi="Times New Roman" w:cs="Times New Roman"/>
          <w:kern w:val="2"/>
          <w:sz w:val="30"/>
          <w:szCs w:val="30"/>
        </w:rPr>
        <w:t>105.23%</w:t>
      </w:r>
      <w:r>
        <w:rPr>
          <w:rFonts w:ascii="仿宋_GB2312" w:eastAsia="仿宋_GB2312" w:hAnsi="Times New Roman" w:cs="仿宋_GB2312" w:hint="eastAsia"/>
          <w:kern w:val="2"/>
          <w:sz w:val="30"/>
          <w:szCs w:val="30"/>
        </w:rPr>
        <w:t>，</w:t>
      </w:r>
      <w:r>
        <w:rPr>
          <w:rFonts w:ascii="仿宋_GB2312" w:eastAsia="仿宋_GB2312" w:hAnsi="Times New Roman" w:cs="仿宋_GB2312" w:hint="eastAsia"/>
          <w:kern w:val="2"/>
          <w:sz w:val="30"/>
          <w:szCs w:val="30"/>
          <w:lang w:val="zh-CN"/>
        </w:rPr>
        <w:t>主要原因是：</w:t>
      </w:r>
      <w:r w:rsidR="005E2534" w:rsidRPr="003C4790">
        <w:rPr>
          <w:rFonts w:ascii="仿宋_GB2312" w:eastAsia="仿宋_GB2312" w:hAnsi="Times New Roman" w:cs="仿宋_GB2312" w:hint="eastAsia"/>
          <w:kern w:val="2"/>
          <w:sz w:val="30"/>
          <w:szCs w:val="30"/>
        </w:rPr>
        <w:t>增加第三批青年人才托举第二年度培养项目经费44</w:t>
      </w:r>
      <w:r w:rsidR="005E2534">
        <w:rPr>
          <w:rFonts w:ascii="仿宋_GB2312" w:eastAsia="仿宋_GB2312" w:hAnsi="Times New Roman" w:cs="仿宋_GB2312" w:hint="eastAsia"/>
          <w:kern w:val="2"/>
          <w:sz w:val="30"/>
          <w:szCs w:val="30"/>
        </w:rPr>
        <w:t>,</w:t>
      </w:r>
      <w:r w:rsidR="005E2534" w:rsidRPr="003C4790">
        <w:rPr>
          <w:rFonts w:ascii="仿宋_GB2312" w:eastAsia="仿宋_GB2312" w:hAnsi="Times New Roman" w:cs="仿宋_GB2312" w:hint="eastAsia"/>
          <w:kern w:val="2"/>
          <w:sz w:val="30"/>
          <w:szCs w:val="30"/>
        </w:rPr>
        <w:t>72</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元，第三批杰出人才第一年培养经费3</w:t>
      </w:r>
      <w:r w:rsidR="005E2534">
        <w:rPr>
          <w:rFonts w:ascii="仿宋_GB2312" w:eastAsia="仿宋_GB2312" w:hAnsi="Times New Roman" w:cs="仿宋_GB2312" w:hint="eastAsia"/>
          <w:kern w:val="2"/>
          <w:sz w:val="30"/>
          <w:szCs w:val="30"/>
        </w:rPr>
        <w:t>,</w:t>
      </w:r>
      <w:r w:rsidR="005E2534" w:rsidRPr="003C4790">
        <w:rPr>
          <w:rFonts w:ascii="仿宋_GB2312" w:eastAsia="仿宋_GB2312" w:hAnsi="Times New Roman" w:cs="仿宋_GB2312" w:hint="eastAsia"/>
          <w:kern w:val="2"/>
          <w:sz w:val="30"/>
          <w:szCs w:val="30"/>
        </w:rPr>
        <w:t>15</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元；科普经费增加1</w:t>
      </w:r>
      <w:r w:rsidR="005E2534">
        <w:rPr>
          <w:rFonts w:ascii="仿宋_GB2312" w:eastAsia="仿宋_GB2312" w:hAnsi="Times New Roman" w:cs="仿宋_GB2312" w:hint="eastAsia"/>
          <w:kern w:val="2"/>
          <w:sz w:val="30"/>
          <w:szCs w:val="30"/>
        </w:rPr>
        <w:t>,</w:t>
      </w:r>
      <w:r w:rsidR="005E2534" w:rsidRPr="003C4790">
        <w:rPr>
          <w:rFonts w:ascii="仿宋_GB2312" w:eastAsia="仿宋_GB2312" w:hAnsi="Times New Roman" w:cs="仿宋_GB2312" w:hint="eastAsia"/>
          <w:kern w:val="2"/>
          <w:sz w:val="30"/>
          <w:szCs w:val="30"/>
        </w:rPr>
        <w:t>62</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元；设备购置增加54</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元；抚恤金增加</w:t>
      </w:r>
      <w:r w:rsidR="005E2534">
        <w:rPr>
          <w:rFonts w:ascii="仿宋_GB2312" w:eastAsia="仿宋_GB2312" w:hAnsi="Times New Roman" w:cs="仿宋_GB2312" w:hint="eastAsia"/>
          <w:kern w:val="2"/>
          <w:sz w:val="30"/>
          <w:szCs w:val="30"/>
        </w:rPr>
        <w:t>46</w:t>
      </w:r>
      <w:r w:rsidR="005E2534" w:rsidRPr="003C4790">
        <w:rPr>
          <w:rFonts w:ascii="仿宋_GB2312" w:eastAsia="仿宋_GB2312" w:hAnsi="Times New Roman" w:cs="仿宋_GB2312" w:hint="eastAsia"/>
          <w:kern w:val="2"/>
          <w:sz w:val="30"/>
          <w:szCs w:val="30"/>
        </w:rPr>
        <w:t>5</w:t>
      </w:r>
      <w:r w:rsidR="005E2534">
        <w:rPr>
          <w:rFonts w:ascii="仿宋_GB2312" w:eastAsia="仿宋_GB2312" w:hAnsi="Times New Roman" w:cs="仿宋_GB2312" w:hint="eastAsia"/>
          <w:kern w:val="2"/>
          <w:sz w:val="30"/>
          <w:szCs w:val="30"/>
        </w:rPr>
        <w:t>,106</w:t>
      </w:r>
      <w:r w:rsidR="005E2534" w:rsidRPr="003C4790">
        <w:rPr>
          <w:rFonts w:ascii="仿宋_GB2312" w:eastAsia="仿宋_GB2312" w:hAnsi="Times New Roman" w:cs="仿宋_GB2312" w:hint="eastAsia"/>
          <w:kern w:val="2"/>
          <w:sz w:val="30"/>
          <w:szCs w:val="30"/>
        </w:rPr>
        <w:t>元；第二批青年人才托举工程第三年培养经费24</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元；职业年金</w:t>
      </w:r>
      <w:r w:rsidR="005E2534">
        <w:rPr>
          <w:rFonts w:ascii="仿宋_GB2312" w:eastAsia="仿宋_GB2312" w:hAnsi="Times New Roman" w:cs="仿宋_GB2312" w:hint="eastAsia"/>
          <w:kern w:val="2"/>
          <w:sz w:val="30"/>
          <w:szCs w:val="30"/>
        </w:rPr>
        <w:t>46</w:t>
      </w:r>
      <w:r w:rsidR="005E2534" w:rsidRPr="003C4790">
        <w:rPr>
          <w:rFonts w:ascii="仿宋_GB2312" w:eastAsia="仿宋_GB2312" w:hAnsi="Times New Roman" w:cs="仿宋_GB2312" w:hint="eastAsia"/>
          <w:kern w:val="2"/>
          <w:sz w:val="30"/>
          <w:szCs w:val="30"/>
        </w:rPr>
        <w:t>6</w:t>
      </w:r>
      <w:r w:rsidR="005E2534">
        <w:rPr>
          <w:rFonts w:ascii="仿宋_GB2312" w:eastAsia="仿宋_GB2312" w:hAnsi="Times New Roman" w:cs="仿宋_GB2312" w:hint="eastAsia"/>
          <w:kern w:val="2"/>
          <w:sz w:val="30"/>
          <w:szCs w:val="30"/>
        </w:rPr>
        <w:t>,332.4</w:t>
      </w:r>
      <w:r w:rsidR="005E2534" w:rsidRPr="003C4790">
        <w:rPr>
          <w:rFonts w:ascii="仿宋_GB2312" w:eastAsia="仿宋_GB2312" w:hAnsi="Times New Roman" w:cs="仿宋_GB2312" w:hint="eastAsia"/>
          <w:kern w:val="2"/>
          <w:sz w:val="30"/>
          <w:szCs w:val="30"/>
        </w:rPr>
        <w:t>元。</w:t>
      </w:r>
    </w:p>
    <w:p w:rsidR="001F61C9" w:rsidRDefault="008E09E3">
      <w:pPr>
        <w:pStyle w:val="2"/>
        <w:keepNext/>
        <w:keepLines/>
        <w:spacing w:line="600" w:lineRule="exact"/>
        <w:ind w:firstLine="602"/>
        <w:rPr>
          <w:rFonts w:hAnsi="Times New Roman" w:cs="黑体"/>
          <w:b/>
          <w:bCs/>
          <w:sz w:val="30"/>
          <w:szCs w:val="30"/>
        </w:rPr>
      </w:pPr>
      <w:r>
        <w:rPr>
          <w:rFonts w:hAnsi="Times New Roman" w:cs="黑体" w:hint="eastAsia"/>
          <w:b/>
          <w:bCs/>
          <w:sz w:val="30"/>
          <w:szCs w:val="30"/>
        </w:rPr>
        <w:t>五、一般公共预算财政拨款支出决算情况说明</w:t>
      </w:r>
    </w:p>
    <w:p w:rsidR="001F61C9" w:rsidRDefault="008E09E3">
      <w:pPr>
        <w:spacing w:line="600" w:lineRule="exact"/>
        <w:ind w:left="480"/>
        <w:rPr>
          <w:rFonts w:ascii="楷体" w:eastAsia="楷体" w:hAnsi="Times New Roman" w:cs="楷体"/>
          <w:b/>
          <w:bCs/>
          <w:sz w:val="30"/>
          <w:szCs w:val="30"/>
        </w:rPr>
      </w:pPr>
      <w:r>
        <w:rPr>
          <w:rFonts w:ascii="楷体" w:eastAsia="楷体" w:hAnsi="Times New Roman" w:cs="楷体" w:hint="eastAsia"/>
          <w:b/>
          <w:bCs/>
          <w:sz w:val="30"/>
          <w:szCs w:val="30"/>
        </w:rPr>
        <w:t>（一）总体情况</w:t>
      </w:r>
    </w:p>
    <w:p w:rsidR="001F61C9" w:rsidRPr="005E2534" w:rsidRDefault="008E09E3">
      <w:pPr>
        <w:spacing w:line="580" w:lineRule="exact"/>
        <w:ind w:firstLine="600"/>
        <w:rPr>
          <w:rFonts w:ascii="仿宋_GB2312" w:eastAsia="仿宋_GB2312" w:hAnsi="Times New Roman" w:cs="仿宋_GB2312"/>
          <w:kern w:val="2"/>
          <w:sz w:val="30"/>
          <w:szCs w:val="30"/>
        </w:rPr>
      </w:pPr>
      <w:r>
        <w:rPr>
          <w:rFonts w:ascii="仿宋_GB2312" w:eastAsia="仿宋_GB2312" w:hAnsi="Times New Roman" w:cs="仿宋_GB2312" w:hint="eastAsia"/>
          <w:kern w:val="2"/>
          <w:sz w:val="30"/>
          <w:szCs w:val="30"/>
        </w:rPr>
        <w:t>天津市科学技术协会</w:t>
      </w:r>
      <w:r>
        <w:rPr>
          <w:rFonts w:ascii="仿宋_GB2312" w:eastAsia="仿宋_GB2312" w:hAnsi="Times New Roman" w:cs="仿宋_GB2312"/>
          <w:kern w:val="2"/>
          <w:sz w:val="30"/>
          <w:szCs w:val="30"/>
        </w:rPr>
        <w:t>(</w:t>
      </w:r>
      <w:r>
        <w:rPr>
          <w:rFonts w:ascii="仿宋_GB2312" w:eastAsia="仿宋_GB2312" w:hAnsi="Times New Roman" w:cs="仿宋_GB2312" w:hint="eastAsia"/>
          <w:kern w:val="2"/>
          <w:sz w:val="30"/>
          <w:szCs w:val="30"/>
        </w:rPr>
        <w:t>本级）</w:t>
      </w:r>
      <w:r>
        <w:rPr>
          <w:rFonts w:ascii="Times New Roman" w:eastAsia="仿宋_GB2312" w:hAnsi="Times New Roman" w:cs="Times New Roman"/>
          <w:kern w:val="2"/>
          <w:sz w:val="30"/>
          <w:szCs w:val="30"/>
        </w:rPr>
        <w:t>2021</w:t>
      </w:r>
      <w:r>
        <w:rPr>
          <w:rFonts w:ascii="仿宋_GB2312" w:eastAsia="仿宋_GB2312" w:hAnsi="Times New Roman" w:cs="仿宋_GB2312" w:hint="eastAsia"/>
          <w:kern w:val="2"/>
          <w:sz w:val="30"/>
          <w:szCs w:val="30"/>
        </w:rPr>
        <w:t>年度部门决算一般公共预算财政拨款支出</w:t>
      </w:r>
      <w:r>
        <w:rPr>
          <w:rFonts w:ascii="仿宋_GB2312" w:eastAsia="仿宋_GB2312" w:hAnsi="Times New Roman" w:cs="仿宋_GB2312" w:hint="eastAsia"/>
          <w:kern w:val="2"/>
          <w:sz w:val="30"/>
          <w:szCs w:val="30"/>
          <w:lang w:val="zh-CN"/>
        </w:rPr>
        <w:t>合</w:t>
      </w:r>
      <w:r>
        <w:rPr>
          <w:rFonts w:ascii="仿宋_GB2312" w:eastAsia="仿宋_GB2312" w:hAnsi="Times New Roman" w:cs="仿宋_GB2312" w:hint="eastAsia"/>
          <w:kern w:val="2"/>
          <w:sz w:val="30"/>
          <w:szCs w:val="30"/>
        </w:rPr>
        <w:t>计</w:t>
      </w:r>
      <w:r>
        <w:rPr>
          <w:rFonts w:ascii="Times New Roman" w:eastAsia="仿宋_GB2312" w:hAnsi="Times New Roman" w:cs="Times New Roman"/>
          <w:kern w:val="2"/>
          <w:sz w:val="30"/>
          <w:szCs w:val="30"/>
        </w:rPr>
        <w:t>97,323,951.42</w:t>
      </w:r>
      <w:r>
        <w:rPr>
          <w:rFonts w:ascii="仿宋_GB2312" w:eastAsia="仿宋_GB2312" w:hAnsi="Times New Roman" w:cs="仿宋_GB2312" w:hint="eastAsia"/>
          <w:kern w:val="2"/>
          <w:sz w:val="30"/>
          <w:szCs w:val="30"/>
        </w:rPr>
        <w:t>元，占本年支出合计的</w:t>
      </w:r>
      <w:r>
        <w:rPr>
          <w:rFonts w:ascii="Times New Roman" w:eastAsia="仿宋_GB2312" w:hAnsi="Times New Roman" w:cs="Times New Roman"/>
          <w:kern w:val="2"/>
          <w:sz w:val="30"/>
          <w:szCs w:val="30"/>
        </w:rPr>
        <w:t>97.91%</w:t>
      </w:r>
      <w:r>
        <w:rPr>
          <w:rFonts w:ascii="仿宋_GB2312" w:eastAsia="仿宋_GB2312" w:hAnsi="Times New Roman" w:cs="仿宋_GB2312" w:hint="eastAsia"/>
          <w:kern w:val="2"/>
          <w:sz w:val="30"/>
          <w:szCs w:val="30"/>
        </w:rPr>
        <w:t>，与</w:t>
      </w:r>
      <w:r>
        <w:rPr>
          <w:rFonts w:ascii="Times New Roman" w:eastAsia="仿宋_GB2312" w:hAnsi="Times New Roman" w:cs="Times New Roman"/>
          <w:kern w:val="2"/>
          <w:sz w:val="30"/>
          <w:szCs w:val="30"/>
        </w:rPr>
        <w:t>2020</w:t>
      </w:r>
      <w:r>
        <w:rPr>
          <w:rFonts w:ascii="仿宋_GB2312" w:eastAsia="仿宋_GB2312" w:hAnsi="Times New Roman" w:cs="仿宋_GB2312" w:hint="eastAsia"/>
          <w:kern w:val="2"/>
          <w:sz w:val="30"/>
          <w:szCs w:val="30"/>
        </w:rPr>
        <w:t>年度相比，增加</w:t>
      </w:r>
      <w:r>
        <w:rPr>
          <w:rFonts w:ascii="Times New Roman" w:eastAsia="仿宋_GB2312" w:hAnsi="Times New Roman" w:cs="Times New Roman"/>
          <w:kern w:val="2"/>
          <w:sz w:val="30"/>
          <w:szCs w:val="30"/>
        </w:rPr>
        <w:t>49,923,872.42</w:t>
      </w:r>
      <w:r>
        <w:rPr>
          <w:rFonts w:ascii="仿宋_GB2312" w:eastAsia="仿宋_GB2312" w:hAnsi="Times New Roman" w:cs="仿宋_GB2312" w:hint="eastAsia"/>
          <w:kern w:val="2"/>
          <w:sz w:val="30"/>
          <w:szCs w:val="30"/>
        </w:rPr>
        <w:t>元，增长</w:t>
      </w:r>
      <w:r>
        <w:rPr>
          <w:rFonts w:ascii="Times New Roman" w:eastAsia="仿宋_GB2312" w:hAnsi="Times New Roman" w:cs="Times New Roman"/>
          <w:kern w:val="2"/>
          <w:sz w:val="30"/>
          <w:szCs w:val="30"/>
        </w:rPr>
        <w:t>105.32%</w:t>
      </w:r>
      <w:r>
        <w:rPr>
          <w:rFonts w:ascii="仿宋_GB2312" w:eastAsia="仿宋_GB2312" w:hAnsi="Times New Roman" w:cs="仿宋_GB2312" w:hint="eastAsia"/>
          <w:kern w:val="2"/>
          <w:sz w:val="30"/>
          <w:szCs w:val="30"/>
        </w:rPr>
        <w:t>，</w:t>
      </w:r>
      <w:r>
        <w:rPr>
          <w:rFonts w:ascii="仿宋_GB2312" w:eastAsia="仿宋_GB2312" w:hAnsi="Times New Roman" w:cs="仿宋_GB2312" w:hint="eastAsia"/>
          <w:kern w:val="2"/>
          <w:sz w:val="30"/>
          <w:szCs w:val="30"/>
          <w:lang w:val="zh-CN"/>
        </w:rPr>
        <w:t>主要原因是：</w:t>
      </w:r>
      <w:r w:rsidR="005E2534" w:rsidRPr="003C4790">
        <w:rPr>
          <w:rFonts w:ascii="仿宋_GB2312" w:eastAsia="仿宋_GB2312" w:hAnsi="Times New Roman" w:cs="仿宋_GB2312" w:hint="eastAsia"/>
          <w:kern w:val="2"/>
          <w:sz w:val="30"/>
          <w:szCs w:val="30"/>
        </w:rPr>
        <w:t>增加第三批青年人才托举第二年度培养项目经费44</w:t>
      </w:r>
      <w:r w:rsidR="005E2534">
        <w:rPr>
          <w:rFonts w:ascii="仿宋_GB2312" w:eastAsia="仿宋_GB2312" w:hAnsi="Times New Roman" w:cs="仿宋_GB2312" w:hint="eastAsia"/>
          <w:kern w:val="2"/>
          <w:sz w:val="30"/>
          <w:szCs w:val="30"/>
        </w:rPr>
        <w:t>,</w:t>
      </w:r>
      <w:r w:rsidR="005E2534" w:rsidRPr="003C4790">
        <w:rPr>
          <w:rFonts w:ascii="仿宋_GB2312" w:eastAsia="仿宋_GB2312" w:hAnsi="Times New Roman" w:cs="仿宋_GB2312" w:hint="eastAsia"/>
          <w:kern w:val="2"/>
          <w:sz w:val="30"/>
          <w:szCs w:val="30"/>
        </w:rPr>
        <w:t>72</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元，第三批杰出人才第一年培养经费3</w:t>
      </w:r>
      <w:r w:rsidR="005E2534">
        <w:rPr>
          <w:rFonts w:ascii="仿宋_GB2312" w:eastAsia="仿宋_GB2312" w:hAnsi="Times New Roman" w:cs="仿宋_GB2312" w:hint="eastAsia"/>
          <w:kern w:val="2"/>
          <w:sz w:val="30"/>
          <w:szCs w:val="30"/>
        </w:rPr>
        <w:t>,</w:t>
      </w:r>
      <w:r w:rsidR="005E2534" w:rsidRPr="003C4790">
        <w:rPr>
          <w:rFonts w:ascii="仿宋_GB2312" w:eastAsia="仿宋_GB2312" w:hAnsi="Times New Roman" w:cs="仿宋_GB2312" w:hint="eastAsia"/>
          <w:kern w:val="2"/>
          <w:sz w:val="30"/>
          <w:szCs w:val="30"/>
        </w:rPr>
        <w:t>15</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元；科普经费增加1</w:t>
      </w:r>
      <w:r w:rsidR="005E2534">
        <w:rPr>
          <w:rFonts w:ascii="仿宋_GB2312" w:eastAsia="仿宋_GB2312" w:hAnsi="Times New Roman" w:cs="仿宋_GB2312" w:hint="eastAsia"/>
          <w:kern w:val="2"/>
          <w:sz w:val="30"/>
          <w:szCs w:val="30"/>
        </w:rPr>
        <w:t>,</w:t>
      </w:r>
      <w:r w:rsidR="005E2534" w:rsidRPr="003C4790">
        <w:rPr>
          <w:rFonts w:ascii="仿宋_GB2312" w:eastAsia="仿宋_GB2312" w:hAnsi="Times New Roman" w:cs="仿宋_GB2312" w:hint="eastAsia"/>
          <w:kern w:val="2"/>
          <w:sz w:val="30"/>
          <w:szCs w:val="30"/>
        </w:rPr>
        <w:t>62</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元；设备购置增加54</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元；抚恤金增加</w:t>
      </w:r>
      <w:r w:rsidR="005E2534">
        <w:rPr>
          <w:rFonts w:ascii="仿宋_GB2312" w:eastAsia="仿宋_GB2312" w:hAnsi="Times New Roman" w:cs="仿宋_GB2312" w:hint="eastAsia"/>
          <w:kern w:val="2"/>
          <w:sz w:val="30"/>
          <w:szCs w:val="30"/>
        </w:rPr>
        <w:t>46</w:t>
      </w:r>
      <w:r w:rsidR="005E2534" w:rsidRPr="003C4790">
        <w:rPr>
          <w:rFonts w:ascii="仿宋_GB2312" w:eastAsia="仿宋_GB2312" w:hAnsi="Times New Roman" w:cs="仿宋_GB2312" w:hint="eastAsia"/>
          <w:kern w:val="2"/>
          <w:sz w:val="30"/>
          <w:szCs w:val="30"/>
        </w:rPr>
        <w:t>5</w:t>
      </w:r>
      <w:r w:rsidR="005E2534">
        <w:rPr>
          <w:rFonts w:ascii="仿宋_GB2312" w:eastAsia="仿宋_GB2312" w:hAnsi="Times New Roman" w:cs="仿宋_GB2312" w:hint="eastAsia"/>
          <w:kern w:val="2"/>
          <w:sz w:val="30"/>
          <w:szCs w:val="30"/>
        </w:rPr>
        <w:t>,106</w:t>
      </w:r>
      <w:r w:rsidR="005E2534" w:rsidRPr="003C4790">
        <w:rPr>
          <w:rFonts w:ascii="仿宋_GB2312" w:eastAsia="仿宋_GB2312" w:hAnsi="Times New Roman" w:cs="仿宋_GB2312" w:hint="eastAsia"/>
          <w:kern w:val="2"/>
          <w:sz w:val="30"/>
          <w:szCs w:val="30"/>
        </w:rPr>
        <w:t>元；第二批青年人才托举工程第三年培养经费24</w:t>
      </w:r>
      <w:r w:rsidR="005E2534">
        <w:rPr>
          <w:rFonts w:ascii="仿宋_GB2312" w:eastAsia="仿宋_GB2312" w:hAnsi="Times New Roman" w:cs="仿宋_GB2312" w:hint="eastAsia"/>
          <w:kern w:val="2"/>
          <w:sz w:val="30"/>
          <w:szCs w:val="30"/>
        </w:rPr>
        <w:t>0,000</w:t>
      </w:r>
      <w:r w:rsidR="005E2534" w:rsidRPr="003C4790">
        <w:rPr>
          <w:rFonts w:ascii="仿宋_GB2312" w:eastAsia="仿宋_GB2312" w:hAnsi="Times New Roman" w:cs="仿宋_GB2312" w:hint="eastAsia"/>
          <w:kern w:val="2"/>
          <w:sz w:val="30"/>
          <w:szCs w:val="30"/>
        </w:rPr>
        <w:t>元；职业年金</w:t>
      </w:r>
      <w:r w:rsidR="005E2534">
        <w:rPr>
          <w:rFonts w:ascii="仿宋_GB2312" w:eastAsia="仿宋_GB2312" w:hAnsi="Times New Roman" w:cs="仿宋_GB2312" w:hint="eastAsia"/>
          <w:kern w:val="2"/>
          <w:sz w:val="30"/>
          <w:szCs w:val="30"/>
        </w:rPr>
        <w:t>46</w:t>
      </w:r>
      <w:r w:rsidR="005E2534" w:rsidRPr="003C4790">
        <w:rPr>
          <w:rFonts w:ascii="仿宋_GB2312" w:eastAsia="仿宋_GB2312" w:hAnsi="Times New Roman" w:cs="仿宋_GB2312" w:hint="eastAsia"/>
          <w:kern w:val="2"/>
          <w:sz w:val="30"/>
          <w:szCs w:val="30"/>
        </w:rPr>
        <w:t>6</w:t>
      </w:r>
      <w:r w:rsidR="005E2534">
        <w:rPr>
          <w:rFonts w:ascii="仿宋_GB2312" w:eastAsia="仿宋_GB2312" w:hAnsi="Times New Roman" w:cs="仿宋_GB2312" w:hint="eastAsia"/>
          <w:kern w:val="2"/>
          <w:sz w:val="30"/>
          <w:szCs w:val="30"/>
        </w:rPr>
        <w:t>,332.4</w:t>
      </w:r>
      <w:r w:rsidR="005E2534" w:rsidRPr="003C4790">
        <w:rPr>
          <w:rFonts w:ascii="仿宋_GB2312" w:eastAsia="仿宋_GB2312" w:hAnsi="Times New Roman" w:cs="仿宋_GB2312" w:hint="eastAsia"/>
          <w:kern w:val="2"/>
          <w:sz w:val="30"/>
          <w:szCs w:val="30"/>
        </w:rPr>
        <w:t>元。</w:t>
      </w:r>
    </w:p>
    <w:p w:rsidR="001F61C9" w:rsidRDefault="008E09E3">
      <w:pPr>
        <w:spacing w:line="600" w:lineRule="exact"/>
        <w:ind w:left="480"/>
        <w:rPr>
          <w:rFonts w:ascii="楷体" w:eastAsia="楷体" w:hAnsi="Times New Roman" w:cs="楷体"/>
          <w:b/>
          <w:bCs/>
          <w:sz w:val="30"/>
          <w:szCs w:val="30"/>
        </w:rPr>
      </w:pPr>
      <w:r>
        <w:rPr>
          <w:rFonts w:ascii="楷体" w:eastAsia="楷体" w:hAnsi="Times New Roman" w:cs="楷体" w:hint="eastAsia"/>
          <w:b/>
          <w:bCs/>
          <w:sz w:val="30"/>
          <w:szCs w:val="30"/>
        </w:rPr>
        <w:t>（二）</w:t>
      </w:r>
      <w:r>
        <w:rPr>
          <w:rFonts w:ascii="楷体" w:eastAsia="楷体" w:hAnsi="Times New Roman" w:cs="楷体" w:hint="eastAsia"/>
          <w:b/>
          <w:bCs/>
          <w:sz w:val="30"/>
          <w:szCs w:val="30"/>
          <w:lang w:val="zh-CN"/>
        </w:rPr>
        <w:t>支出结构</w:t>
      </w:r>
      <w:r>
        <w:rPr>
          <w:rFonts w:ascii="楷体" w:eastAsia="楷体" w:hAnsi="Times New Roman" w:cs="楷体" w:hint="eastAsia"/>
          <w:b/>
          <w:bCs/>
          <w:sz w:val="30"/>
          <w:szCs w:val="30"/>
        </w:rPr>
        <w:t>情况</w:t>
      </w:r>
    </w:p>
    <w:p w:rsidR="001F61C9" w:rsidRDefault="008E09E3" w:rsidP="00D76F3B">
      <w:pPr>
        <w:spacing w:line="600" w:lineRule="exact"/>
        <w:ind w:firstLine="720"/>
        <w:rPr>
          <w:rFonts w:ascii="仿宋_GB2312" w:eastAsia="仿宋_GB2312" w:hAnsi="Times New Roman" w:cs="仿宋_GB2312"/>
          <w:kern w:val="2"/>
          <w:sz w:val="30"/>
          <w:szCs w:val="30"/>
          <w:lang w:val="zh-CN"/>
        </w:rPr>
      </w:pPr>
      <w:r>
        <w:rPr>
          <w:rFonts w:ascii="仿宋_GB2312" w:eastAsia="仿宋_GB2312" w:hAnsi="Times New Roman" w:cs="仿宋_GB2312"/>
          <w:kern w:val="2"/>
          <w:sz w:val="30"/>
          <w:szCs w:val="30"/>
        </w:rPr>
        <w:t>2021</w:t>
      </w:r>
      <w:r>
        <w:rPr>
          <w:rFonts w:ascii="仿宋_GB2312" w:eastAsia="仿宋_GB2312" w:hAnsi="Times New Roman" w:cs="仿宋_GB2312" w:hint="eastAsia"/>
          <w:kern w:val="2"/>
          <w:sz w:val="30"/>
          <w:szCs w:val="30"/>
        </w:rPr>
        <w:t>年度一般公共预算财政拨款支出</w:t>
      </w:r>
      <w:r>
        <w:rPr>
          <w:rFonts w:ascii="Times New Roman" w:eastAsia="仿宋_GB2312" w:hAnsi="Times New Roman" w:cs="Times New Roman"/>
          <w:kern w:val="2"/>
          <w:sz w:val="30"/>
          <w:szCs w:val="30"/>
        </w:rPr>
        <w:t>97,323,951.42</w:t>
      </w:r>
      <w:r>
        <w:rPr>
          <w:rFonts w:ascii="仿宋_GB2312" w:eastAsia="仿宋_GB2312" w:hAnsi="Times New Roman" w:cs="仿宋_GB2312" w:hint="eastAsia"/>
          <w:kern w:val="2"/>
          <w:sz w:val="30"/>
          <w:szCs w:val="30"/>
        </w:rPr>
        <w:t>元，</w:t>
      </w:r>
      <w:r>
        <w:rPr>
          <w:rFonts w:ascii="仿宋_GB2312" w:eastAsia="仿宋_GB2312" w:hAnsi="Times New Roman" w:cs="仿宋_GB2312" w:hint="eastAsia"/>
          <w:sz w:val="30"/>
          <w:szCs w:val="30"/>
        </w:rPr>
        <w:t>主要用于以下方面：</w:t>
      </w:r>
      <w:r>
        <w:rPr>
          <w:rFonts w:ascii="仿宋_GB2312" w:eastAsia="仿宋_GB2312" w:hAnsi="Times New Roman" w:cs="仿宋_GB2312" w:hint="eastAsia"/>
          <w:kern w:val="2"/>
          <w:sz w:val="30"/>
          <w:szCs w:val="30"/>
          <w:lang w:val="zh-CN"/>
        </w:rPr>
        <w:t>科学技术支出</w:t>
      </w:r>
      <w:r>
        <w:rPr>
          <w:rFonts w:ascii="Times New Roman" w:eastAsia="仿宋_GB2312" w:hAnsi="Times New Roman" w:cs="Times New Roman"/>
          <w:kern w:val="2"/>
          <w:sz w:val="30"/>
          <w:szCs w:val="30"/>
        </w:rPr>
        <w:t>94,603,018.87</w:t>
      </w:r>
      <w:r>
        <w:rPr>
          <w:rFonts w:ascii="仿宋_GB2312" w:eastAsia="仿宋_GB2312" w:hAnsi="Times New Roman" w:cs="仿宋_GB2312" w:hint="eastAsia"/>
          <w:kern w:val="2"/>
          <w:sz w:val="30"/>
          <w:szCs w:val="30"/>
        </w:rPr>
        <w:t>元</w:t>
      </w:r>
      <w:r>
        <w:rPr>
          <w:rFonts w:ascii="仿宋_GB2312" w:eastAsia="仿宋_GB2312" w:hAnsi="Times New Roman" w:cs="仿宋_GB2312" w:hint="eastAsia"/>
          <w:kern w:val="2"/>
          <w:sz w:val="30"/>
          <w:szCs w:val="30"/>
          <w:lang w:val="zh-CN"/>
        </w:rPr>
        <w:t>，</w:t>
      </w:r>
      <w:r>
        <w:rPr>
          <w:rFonts w:ascii="仿宋_GB2312" w:eastAsia="仿宋_GB2312" w:hAnsi="Times New Roman" w:cs="仿宋_GB2312" w:hint="eastAsia"/>
          <w:sz w:val="30"/>
          <w:szCs w:val="30"/>
        </w:rPr>
        <w:t>占比</w:t>
      </w:r>
      <w:r>
        <w:rPr>
          <w:rFonts w:ascii="Times New Roman" w:eastAsia="仿宋_GB2312" w:hAnsi="Times New Roman" w:cs="Times New Roman"/>
          <w:kern w:val="2"/>
          <w:sz w:val="30"/>
          <w:szCs w:val="30"/>
        </w:rPr>
        <w:t>97.20</w:t>
      </w:r>
      <w:r>
        <w:rPr>
          <w:rFonts w:ascii="仿宋_GB2312" w:eastAsia="仿宋_GB2312" w:hAnsi="Times New Roman" w:cs="仿宋_GB2312"/>
          <w:kern w:val="2"/>
          <w:sz w:val="30"/>
          <w:szCs w:val="30"/>
          <w:lang w:val="zh-CN"/>
        </w:rPr>
        <w:t>%</w:t>
      </w:r>
      <w:r w:rsidR="00D76F3B">
        <w:rPr>
          <w:rFonts w:ascii="仿宋_GB2312" w:eastAsia="仿宋_GB2312" w:hAnsi="Times New Roman" w:cs="仿宋_GB2312" w:hint="eastAsia"/>
          <w:kern w:val="2"/>
          <w:sz w:val="30"/>
          <w:szCs w:val="30"/>
          <w:lang w:val="zh-CN"/>
        </w:rPr>
        <w:t>;</w:t>
      </w:r>
      <w:r w:rsidR="00D76F3B">
        <w:rPr>
          <w:rFonts w:ascii="仿宋_GB2312" w:eastAsia="仿宋_GB2312" w:hAnsi="Times New Roman" w:cs="仿宋_GB2312"/>
          <w:kern w:val="2"/>
          <w:sz w:val="30"/>
          <w:szCs w:val="30"/>
          <w:lang w:val="zh-CN"/>
        </w:rPr>
        <w:t xml:space="preserve"> </w:t>
      </w:r>
      <w:r>
        <w:rPr>
          <w:rFonts w:ascii="仿宋_GB2312" w:eastAsia="仿宋_GB2312" w:hAnsi="Times New Roman" w:cs="仿宋_GB2312"/>
          <w:kern w:val="2"/>
          <w:sz w:val="30"/>
          <w:szCs w:val="30"/>
          <w:lang w:val="zh-CN"/>
        </w:rPr>
        <w:t>“</w:t>
      </w:r>
      <w:r>
        <w:rPr>
          <w:rFonts w:ascii="仿宋_GB2312" w:eastAsia="仿宋_GB2312" w:hAnsi="Times New Roman" w:cs="仿宋_GB2312" w:hint="eastAsia"/>
          <w:kern w:val="2"/>
          <w:sz w:val="30"/>
          <w:szCs w:val="30"/>
          <w:lang w:val="zh-CN"/>
        </w:rPr>
        <w:t>社会保障和就业支出</w:t>
      </w:r>
      <w:r>
        <w:rPr>
          <w:rFonts w:ascii="仿宋_GB2312" w:eastAsia="仿宋_GB2312" w:hAnsi="Times New Roman" w:cs="仿宋_GB2312"/>
          <w:kern w:val="2"/>
          <w:sz w:val="30"/>
          <w:szCs w:val="30"/>
          <w:lang w:val="zh-CN"/>
        </w:rPr>
        <w:t>”</w:t>
      </w:r>
      <w:r>
        <w:rPr>
          <w:rFonts w:ascii="Times New Roman" w:eastAsia="仿宋_GB2312" w:hAnsi="Times New Roman" w:cs="Times New Roman"/>
          <w:kern w:val="2"/>
          <w:sz w:val="30"/>
          <w:szCs w:val="30"/>
        </w:rPr>
        <w:t>1,864,105.34</w:t>
      </w:r>
      <w:r>
        <w:rPr>
          <w:rFonts w:ascii="仿宋_GB2312" w:eastAsia="仿宋_GB2312" w:hAnsi="Times New Roman" w:cs="仿宋_GB2312" w:hint="eastAsia"/>
          <w:kern w:val="2"/>
          <w:sz w:val="30"/>
          <w:szCs w:val="30"/>
        </w:rPr>
        <w:t>元</w:t>
      </w:r>
      <w:r>
        <w:rPr>
          <w:rFonts w:ascii="仿宋_GB2312" w:eastAsia="仿宋_GB2312" w:hAnsi="Times New Roman" w:cs="仿宋_GB2312" w:hint="eastAsia"/>
          <w:kern w:val="2"/>
          <w:sz w:val="30"/>
          <w:szCs w:val="30"/>
          <w:lang w:val="zh-CN"/>
        </w:rPr>
        <w:t>，</w:t>
      </w:r>
      <w:r>
        <w:rPr>
          <w:rFonts w:ascii="仿宋_GB2312" w:eastAsia="仿宋_GB2312" w:hAnsi="Times New Roman" w:cs="仿宋_GB2312" w:hint="eastAsia"/>
          <w:sz w:val="30"/>
          <w:szCs w:val="30"/>
        </w:rPr>
        <w:t>占比</w:t>
      </w:r>
      <w:r>
        <w:rPr>
          <w:rFonts w:ascii="Times New Roman" w:eastAsia="仿宋_GB2312" w:hAnsi="Times New Roman" w:cs="Times New Roman"/>
          <w:kern w:val="2"/>
          <w:sz w:val="30"/>
          <w:szCs w:val="30"/>
        </w:rPr>
        <w:t>1.92</w:t>
      </w:r>
      <w:r>
        <w:rPr>
          <w:rFonts w:ascii="仿宋_GB2312" w:eastAsia="仿宋_GB2312" w:hAnsi="Times New Roman" w:cs="仿宋_GB2312"/>
          <w:kern w:val="2"/>
          <w:sz w:val="30"/>
          <w:szCs w:val="30"/>
          <w:lang w:val="zh-CN"/>
        </w:rPr>
        <w:t>%</w:t>
      </w:r>
      <w:r w:rsidR="00D76F3B">
        <w:rPr>
          <w:rFonts w:ascii="仿宋_GB2312" w:eastAsia="仿宋_GB2312" w:hAnsi="Times New Roman" w:cs="仿宋_GB2312" w:hint="eastAsia"/>
          <w:kern w:val="2"/>
          <w:sz w:val="30"/>
          <w:szCs w:val="30"/>
          <w:lang w:val="zh-CN"/>
        </w:rPr>
        <w:t>;</w:t>
      </w:r>
      <w:r>
        <w:rPr>
          <w:rFonts w:ascii="仿宋_GB2312" w:eastAsia="仿宋_GB2312" w:hAnsi="Times New Roman" w:cs="仿宋_GB2312"/>
          <w:kern w:val="2"/>
          <w:sz w:val="30"/>
          <w:szCs w:val="30"/>
          <w:lang w:val="zh-CN"/>
        </w:rPr>
        <w:t>“</w:t>
      </w:r>
      <w:r>
        <w:rPr>
          <w:rFonts w:ascii="仿宋_GB2312" w:eastAsia="仿宋_GB2312" w:hAnsi="Times New Roman" w:cs="仿宋_GB2312" w:hint="eastAsia"/>
          <w:kern w:val="2"/>
          <w:sz w:val="30"/>
          <w:szCs w:val="30"/>
          <w:lang w:val="zh-CN"/>
        </w:rPr>
        <w:t>卫生健康支出</w:t>
      </w:r>
      <w:r>
        <w:rPr>
          <w:rFonts w:ascii="仿宋_GB2312" w:eastAsia="仿宋_GB2312" w:hAnsi="Times New Roman" w:cs="仿宋_GB2312"/>
          <w:kern w:val="2"/>
          <w:sz w:val="30"/>
          <w:szCs w:val="30"/>
          <w:lang w:val="zh-CN"/>
        </w:rPr>
        <w:t>”</w:t>
      </w:r>
      <w:r>
        <w:rPr>
          <w:rFonts w:ascii="Times New Roman" w:eastAsia="仿宋_GB2312" w:hAnsi="Times New Roman" w:cs="Times New Roman"/>
          <w:kern w:val="2"/>
          <w:sz w:val="30"/>
          <w:szCs w:val="30"/>
        </w:rPr>
        <w:t>856,827.21</w:t>
      </w:r>
      <w:r>
        <w:rPr>
          <w:rFonts w:ascii="仿宋_GB2312" w:eastAsia="仿宋_GB2312" w:hAnsi="Times New Roman" w:cs="仿宋_GB2312" w:hint="eastAsia"/>
          <w:kern w:val="2"/>
          <w:sz w:val="30"/>
          <w:szCs w:val="30"/>
        </w:rPr>
        <w:t>元</w:t>
      </w:r>
      <w:r>
        <w:rPr>
          <w:rFonts w:ascii="仿宋_GB2312" w:eastAsia="仿宋_GB2312" w:hAnsi="Times New Roman" w:cs="仿宋_GB2312" w:hint="eastAsia"/>
          <w:kern w:val="2"/>
          <w:sz w:val="30"/>
          <w:szCs w:val="30"/>
          <w:lang w:val="zh-CN"/>
        </w:rPr>
        <w:t>，</w:t>
      </w:r>
      <w:r>
        <w:rPr>
          <w:rFonts w:ascii="仿宋_GB2312" w:eastAsia="仿宋_GB2312" w:hAnsi="Times New Roman" w:cs="仿宋_GB2312" w:hint="eastAsia"/>
          <w:sz w:val="30"/>
          <w:szCs w:val="30"/>
        </w:rPr>
        <w:t>占比</w:t>
      </w:r>
      <w:r>
        <w:rPr>
          <w:rFonts w:ascii="Times New Roman" w:eastAsia="仿宋_GB2312" w:hAnsi="Times New Roman" w:cs="Times New Roman"/>
          <w:kern w:val="2"/>
          <w:sz w:val="30"/>
          <w:szCs w:val="30"/>
        </w:rPr>
        <w:t>0.88</w:t>
      </w:r>
      <w:r>
        <w:rPr>
          <w:rFonts w:ascii="仿宋_GB2312" w:eastAsia="仿宋_GB2312" w:hAnsi="Times New Roman" w:cs="仿宋_GB2312"/>
          <w:kern w:val="2"/>
          <w:sz w:val="30"/>
          <w:szCs w:val="30"/>
          <w:lang w:val="zh-CN"/>
        </w:rPr>
        <w:t>%</w:t>
      </w:r>
      <w:r>
        <w:rPr>
          <w:rFonts w:ascii="仿宋_GB2312" w:eastAsia="仿宋_GB2312" w:hAnsi="Times New Roman" w:cs="仿宋_GB2312" w:hint="eastAsia"/>
          <w:kern w:val="2"/>
          <w:sz w:val="30"/>
          <w:szCs w:val="30"/>
          <w:lang w:val="zh-CN"/>
        </w:rPr>
        <w:t>。</w:t>
      </w:r>
    </w:p>
    <w:p w:rsidR="001F61C9" w:rsidRDefault="008E09E3">
      <w:pPr>
        <w:spacing w:line="600" w:lineRule="exact"/>
        <w:ind w:left="480"/>
        <w:rPr>
          <w:rFonts w:ascii="楷体" w:eastAsia="楷体" w:hAnsi="Times New Roman" w:cs="楷体"/>
          <w:b/>
          <w:bCs/>
          <w:sz w:val="30"/>
          <w:szCs w:val="30"/>
        </w:rPr>
      </w:pPr>
      <w:r>
        <w:rPr>
          <w:rFonts w:ascii="楷体" w:eastAsia="楷体" w:hAnsi="Times New Roman" w:cs="楷体" w:hint="eastAsia"/>
          <w:b/>
          <w:bCs/>
          <w:sz w:val="30"/>
          <w:szCs w:val="30"/>
        </w:rPr>
        <w:t>（三）具体情况</w:t>
      </w:r>
    </w:p>
    <w:p w:rsidR="00D76F3B" w:rsidRDefault="00D76F3B" w:rsidP="00D76F3B">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sz w:val="30"/>
          <w:szCs w:val="30"/>
        </w:rPr>
        <w:t>2021</w:t>
      </w:r>
      <w:r>
        <w:rPr>
          <w:rFonts w:ascii="仿宋_GB2312" w:eastAsia="仿宋_GB2312" w:hAnsi="Times New Roman" w:cs="仿宋_GB2312" w:hint="eastAsia"/>
          <w:sz w:val="30"/>
          <w:szCs w:val="30"/>
        </w:rPr>
        <w:t>年度一般公共预算财政拨款支出年初预算为</w:t>
      </w:r>
      <w:r>
        <w:rPr>
          <w:rFonts w:ascii="Times New Roman" w:eastAsia="仿宋_GB2312" w:hAnsi="Times New Roman" w:cs="Times New Roman"/>
          <w:kern w:val="2"/>
          <w:sz w:val="30"/>
          <w:szCs w:val="30"/>
        </w:rPr>
        <w:t>32,178,000.00</w:t>
      </w:r>
      <w:r>
        <w:rPr>
          <w:rFonts w:ascii="仿宋_GB2312" w:eastAsia="仿宋_GB2312" w:hAnsi="Times New Roman" w:cs="仿宋_GB2312" w:hint="eastAsia"/>
          <w:sz w:val="30"/>
          <w:szCs w:val="30"/>
        </w:rPr>
        <w:t>元，支出决算为</w:t>
      </w:r>
      <w:r>
        <w:rPr>
          <w:rFonts w:ascii="Times New Roman" w:eastAsia="仿宋_GB2312" w:hAnsi="Times New Roman" w:cs="Times New Roman"/>
          <w:kern w:val="2"/>
          <w:sz w:val="30"/>
          <w:szCs w:val="30"/>
        </w:rPr>
        <w:t>97,323,951.42</w:t>
      </w:r>
      <w:r>
        <w:rPr>
          <w:rFonts w:ascii="仿宋_GB2312" w:eastAsia="仿宋_GB2312" w:hAnsi="Times New Roman" w:cs="仿宋_GB2312" w:hint="eastAsia"/>
          <w:sz w:val="30"/>
          <w:szCs w:val="30"/>
        </w:rPr>
        <w:t>元，完成年初预算的</w:t>
      </w:r>
      <w:r>
        <w:rPr>
          <w:rFonts w:ascii="Times New Roman" w:eastAsia="仿宋_GB2312" w:hAnsi="Times New Roman" w:cs="Times New Roman"/>
          <w:kern w:val="2"/>
          <w:sz w:val="30"/>
          <w:szCs w:val="30"/>
        </w:rPr>
        <w:t>302.45</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。其中：</w:t>
      </w:r>
    </w:p>
    <w:p w:rsidR="00D76F3B" w:rsidRDefault="00D76F3B" w:rsidP="00D76F3B">
      <w:pPr>
        <w:spacing w:line="600" w:lineRule="exact"/>
        <w:ind w:firstLine="600"/>
        <w:rPr>
          <w:rFonts w:ascii="仿宋_GB2312" w:eastAsia="仿宋_GB2312" w:hAnsi="Times New Roman" w:cs="仿宋_GB2312"/>
          <w:sz w:val="30"/>
          <w:szCs w:val="30"/>
          <w:u w:val="single"/>
        </w:rPr>
      </w:pPr>
      <w:r>
        <w:rPr>
          <w:rFonts w:ascii="仿宋_GB2312" w:eastAsia="仿宋_GB2312" w:hAnsi="Times New Roman" w:cs="仿宋_GB2312"/>
          <w:sz w:val="30"/>
          <w:szCs w:val="30"/>
        </w:rPr>
        <w:t>1.</w:t>
      </w:r>
      <w:r>
        <w:rPr>
          <w:rFonts w:ascii="Times New Roman" w:eastAsia="仿宋_GB2312" w:hAnsi="Times New Roman" w:cs="Times New Roman"/>
          <w:sz w:val="30"/>
          <w:szCs w:val="30"/>
        </w:rPr>
        <w:t xml:space="preserve"> </w:t>
      </w:r>
      <w:r>
        <w:rPr>
          <w:rFonts w:ascii="Times New Roman" w:eastAsia="仿宋_GB2312" w:hAnsi="Times New Roman" w:cs="Times New Roman" w:hint="eastAsia"/>
          <w:sz w:val="30"/>
          <w:szCs w:val="30"/>
        </w:rPr>
        <w:t>科学技术支出</w:t>
      </w:r>
      <w:r>
        <w:rPr>
          <w:rFonts w:ascii="仿宋_GB2312" w:eastAsia="仿宋_GB2312" w:hAnsi="Times New Roman" w:cs="仿宋_GB2312" w:hint="eastAsia"/>
          <w:sz w:val="30"/>
          <w:szCs w:val="30"/>
        </w:rPr>
        <w:t>（类）科学技术管理事务（款）行政运行（项）年初预算为</w:t>
      </w:r>
      <w:r w:rsidRPr="00A362CD">
        <w:rPr>
          <w:rFonts w:ascii="Times New Roman" w:eastAsia="仿宋_GB2312" w:hAnsi="Times New Roman" w:cs="Times New Roman"/>
          <w:sz w:val="30"/>
          <w:szCs w:val="30"/>
        </w:rPr>
        <w:t>15,741,000</w:t>
      </w:r>
      <w:r>
        <w:rPr>
          <w:rFonts w:ascii="Times New Roman" w:eastAsia="仿宋_GB2312" w:hAnsi="Times New Roman" w:cs="Times New Roman"/>
          <w:sz w:val="30"/>
          <w:szCs w:val="30"/>
        </w:rPr>
        <w:t>.00</w:t>
      </w:r>
      <w:r>
        <w:rPr>
          <w:rFonts w:ascii="仿宋_GB2312" w:eastAsia="仿宋_GB2312" w:hAnsi="Times New Roman" w:cs="仿宋_GB2312" w:hint="eastAsia"/>
          <w:sz w:val="30"/>
          <w:szCs w:val="30"/>
        </w:rPr>
        <w:t>元，支出决算为</w:t>
      </w:r>
      <w:r w:rsidRPr="00A362CD">
        <w:rPr>
          <w:rFonts w:ascii="Times New Roman" w:eastAsia="仿宋_GB2312" w:hAnsi="Times New Roman" w:cs="Times New Roman"/>
          <w:sz w:val="30"/>
          <w:szCs w:val="30"/>
        </w:rPr>
        <w:t>17,217,387.43</w:t>
      </w:r>
      <w:r>
        <w:rPr>
          <w:rFonts w:ascii="仿宋_GB2312" w:eastAsia="仿宋_GB2312" w:hAnsi="Times New Roman" w:cs="仿宋_GB2312" w:hint="eastAsia"/>
          <w:sz w:val="30"/>
          <w:szCs w:val="30"/>
        </w:rPr>
        <w:t>元，完成年初预算的</w:t>
      </w:r>
      <w:r w:rsidRPr="005A0443">
        <w:rPr>
          <w:rFonts w:ascii="Times New Roman" w:eastAsia="仿宋_GB2312" w:hAnsi="Times New Roman" w:cs="Times New Roman"/>
          <w:sz w:val="30"/>
          <w:szCs w:val="30"/>
        </w:rPr>
        <w:t>109.38</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，决算数大于年初预算数的主要原因是</w:t>
      </w:r>
      <w:r w:rsidRPr="005A0443">
        <w:rPr>
          <w:rFonts w:ascii="Times New Roman" w:eastAsia="仿宋_GB2312" w:hAnsi="Times New Roman" w:cs="Times New Roman" w:hint="eastAsia"/>
          <w:sz w:val="30"/>
          <w:szCs w:val="30"/>
        </w:rPr>
        <w:t>增加</w:t>
      </w:r>
      <w:r>
        <w:rPr>
          <w:rFonts w:ascii="Times New Roman" w:eastAsia="仿宋_GB2312" w:hAnsi="Times New Roman" w:cs="Times New Roman" w:hint="eastAsia"/>
          <w:sz w:val="30"/>
          <w:szCs w:val="30"/>
        </w:rPr>
        <w:t>绩效</w:t>
      </w:r>
      <w:r w:rsidRPr="005A0443">
        <w:rPr>
          <w:rFonts w:ascii="Times New Roman" w:eastAsia="仿宋_GB2312" w:hAnsi="Times New Roman" w:cs="Times New Roman" w:hint="eastAsia"/>
          <w:sz w:val="30"/>
          <w:szCs w:val="30"/>
        </w:rPr>
        <w:t>经费</w:t>
      </w:r>
      <w:r>
        <w:rPr>
          <w:rFonts w:ascii="仿宋_GB2312" w:eastAsia="仿宋_GB2312" w:hAnsi="Times New Roman" w:cs="仿宋_GB2312" w:hint="eastAsia"/>
          <w:sz w:val="30"/>
          <w:szCs w:val="30"/>
        </w:rPr>
        <w:t>。</w:t>
      </w:r>
    </w:p>
    <w:p w:rsidR="00232A02" w:rsidRDefault="002977A8" w:rsidP="00232A02">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sz w:val="30"/>
          <w:szCs w:val="30"/>
        </w:rPr>
        <w:t>2.</w:t>
      </w:r>
      <w:r>
        <w:rPr>
          <w:rFonts w:ascii="Times New Roman" w:eastAsia="仿宋_GB2312" w:hAnsi="Times New Roman" w:cs="Times New Roman"/>
          <w:sz w:val="30"/>
          <w:szCs w:val="30"/>
        </w:rPr>
        <w:t xml:space="preserve"> </w:t>
      </w:r>
      <w:r>
        <w:rPr>
          <w:rFonts w:ascii="Times New Roman" w:eastAsia="仿宋_GB2312" w:hAnsi="Times New Roman" w:cs="Times New Roman" w:hint="eastAsia"/>
          <w:sz w:val="30"/>
          <w:szCs w:val="30"/>
        </w:rPr>
        <w:t>科学技术支出</w:t>
      </w:r>
      <w:r>
        <w:rPr>
          <w:rFonts w:ascii="仿宋_GB2312" w:eastAsia="仿宋_GB2312" w:hAnsi="Times New Roman" w:cs="仿宋_GB2312" w:hint="eastAsia"/>
          <w:sz w:val="30"/>
          <w:szCs w:val="30"/>
        </w:rPr>
        <w:t>（类）科学技术管理事务（款）</w:t>
      </w:r>
      <w:r w:rsidR="00232A02">
        <w:rPr>
          <w:rFonts w:eastAsia="仿宋_GB2312" w:hint="eastAsia"/>
          <w:sz w:val="30"/>
          <w:szCs w:val="30"/>
        </w:rPr>
        <w:t>其他科学技术管理事务支出</w:t>
      </w:r>
      <w:r w:rsidR="00232A02">
        <w:rPr>
          <w:rFonts w:ascii="仿宋_GB2312" w:eastAsia="仿宋_GB2312" w:hAnsi="Times New Roman" w:cs="仿宋_GB2312" w:hint="eastAsia"/>
          <w:sz w:val="30"/>
          <w:szCs w:val="30"/>
        </w:rPr>
        <w:t>（项）年初预算为</w:t>
      </w:r>
      <w:r w:rsidR="00232A02">
        <w:rPr>
          <w:rFonts w:ascii="仿宋_GB2312" w:eastAsia="仿宋_GB2312" w:hAnsi="Times New Roman" w:cs="仿宋_GB2312"/>
          <w:sz w:val="30"/>
          <w:szCs w:val="30"/>
        </w:rPr>
        <w:t>0</w:t>
      </w:r>
      <w:r w:rsidR="00232A02">
        <w:rPr>
          <w:rFonts w:ascii="仿宋_GB2312" w:eastAsia="仿宋_GB2312" w:hAnsi="Times New Roman" w:cs="仿宋_GB2312" w:hint="eastAsia"/>
          <w:sz w:val="30"/>
          <w:szCs w:val="30"/>
        </w:rPr>
        <w:t>元，追加预算为</w:t>
      </w:r>
      <w:r w:rsidR="00232A02">
        <w:rPr>
          <w:rFonts w:ascii="Times New Roman" w:eastAsia="仿宋_GB2312" w:hAnsi="Times New Roman"/>
          <w:sz w:val="30"/>
          <w:szCs w:val="30"/>
        </w:rPr>
        <w:t>1,053,508.00</w:t>
      </w:r>
      <w:r w:rsidR="00232A02">
        <w:rPr>
          <w:rFonts w:ascii="仿宋_GB2312" w:eastAsia="仿宋_GB2312" w:hAnsi="Times New Roman" w:cs="仿宋_GB2312" w:hint="eastAsia"/>
          <w:sz w:val="30"/>
          <w:szCs w:val="30"/>
        </w:rPr>
        <w:t>元，支出决算为</w:t>
      </w:r>
      <w:r w:rsidR="00232A02">
        <w:rPr>
          <w:rFonts w:ascii="Times New Roman" w:eastAsia="仿宋_GB2312" w:hAnsi="Times New Roman"/>
          <w:sz w:val="30"/>
          <w:szCs w:val="30"/>
        </w:rPr>
        <w:t>1,053,508.00</w:t>
      </w:r>
      <w:r w:rsidR="00232A02">
        <w:rPr>
          <w:rFonts w:ascii="仿宋_GB2312" w:eastAsia="仿宋_GB2312" w:hAnsi="Times New Roman" w:cs="仿宋_GB2312" w:hint="eastAsia"/>
          <w:sz w:val="30"/>
          <w:szCs w:val="30"/>
        </w:rPr>
        <w:t>元，完成追加预算的</w:t>
      </w:r>
      <w:r w:rsidR="00232A02">
        <w:rPr>
          <w:rFonts w:ascii="仿宋_GB2312" w:eastAsia="仿宋_GB2312" w:hAnsi="Times New Roman" w:cs="仿宋_GB2312"/>
          <w:sz w:val="30"/>
          <w:szCs w:val="30"/>
        </w:rPr>
        <w:t>100%</w:t>
      </w:r>
      <w:r w:rsidR="00232A02">
        <w:rPr>
          <w:rFonts w:ascii="仿宋_GB2312" w:eastAsia="仿宋_GB2312" w:hAnsi="Times New Roman" w:cs="仿宋_GB2312" w:hint="eastAsia"/>
          <w:sz w:val="30"/>
          <w:szCs w:val="30"/>
        </w:rPr>
        <w:t>，决算数等于追加预算数的主要原因是</w:t>
      </w:r>
      <w:r w:rsidR="00232A02">
        <w:rPr>
          <w:rFonts w:ascii="Times New Roman" w:eastAsia="仿宋_GB2312" w:hAnsi="Times New Roman" w:hint="eastAsia"/>
          <w:sz w:val="30"/>
          <w:szCs w:val="30"/>
        </w:rPr>
        <w:t>购置设备增加预算</w:t>
      </w:r>
      <w:r w:rsidR="00232A02">
        <w:rPr>
          <w:rFonts w:ascii="仿宋_GB2312" w:eastAsia="仿宋_GB2312" w:hAnsi="Times New Roman" w:cs="仿宋_GB2312" w:hint="eastAsia"/>
          <w:sz w:val="30"/>
          <w:szCs w:val="30"/>
        </w:rPr>
        <w:t>。</w:t>
      </w:r>
    </w:p>
    <w:p w:rsidR="00D76F3B" w:rsidRDefault="00D76F3B" w:rsidP="00232A02">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sz w:val="30"/>
          <w:szCs w:val="30"/>
        </w:rPr>
        <w:t>3.</w:t>
      </w:r>
      <w:r w:rsidRPr="006E7EB9">
        <w:rPr>
          <w:rFonts w:ascii="Times New Roman" w:eastAsia="仿宋_GB2312" w:hAnsi="Times New Roman" w:cs="Times New Roman"/>
          <w:sz w:val="30"/>
          <w:szCs w:val="30"/>
        </w:rPr>
        <w:t xml:space="preserve"> </w:t>
      </w:r>
      <w:r>
        <w:rPr>
          <w:rFonts w:ascii="Times New Roman" w:eastAsia="仿宋_GB2312" w:hAnsi="Times New Roman" w:cs="Times New Roman" w:hint="eastAsia"/>
          <w:sz w:val="30"/>
          <w:szCs w:val="30"/>
        </w:rPr>
        <w:t>科学技术支出</w:t>
      </w:r>
      <w:r>
        <w:rPr>
          <w:rFonts w:ascii="仿宋_GB2312" w:eastAsia="仿宋_GB2312" w:hAnsi="Times New Roman" w:cs="仿宋_GB2312" w:hint="eastAsia"/>
          <w:sz w:val="30"/>
          <w:szCs w:val="30"/>
        </w:rPr>
        <w:t>（类）科学技术普及（款）</w:t>
      </w:r>
      <w:r>
        <w:rPr>
          <w:rFonts w:eastAsia="仿宋_GB2312" w:hint="eastAsia"/>
          <w:sz w:val="30"/>
          <w:szCs w:val="30"/>
        </w:rPr>
        <w:t>科普活动（项）</w:t>
      </w:r>
      <w:r>
        <w:rPr>
          <w:rFonts w:ascii="仿宋_GB2312" w:eastAsia="仿宋_GB2312" w:hAnsi="Times New Roman" w:cs="仿宋_GB2312" w:hint="eastAsia"/>
          <w:sz w:val="30"/>
          <w:szCs w:val="30"/>
        </w:rPr>
        <w:t>年初预算为</w:t>
      </w:r>
      <w:r>
        <w:rPr>
          <w:rFonts w:ascii="Times New Roman" w:eastAsia="仿宋_GB2312" w:hAnsi="Times New Roman" w:cs="Times New Roman"/>
          <w:sz w:val="30"/>
          <w:szCs w:val="30"/>
        </w:rPr>
        <w:t>8,850,000</w:t>
      </w:r>
      <w:r>
        <w:rPr>
          <w:rFonts w:ascii="仿宋_GB2312" w:eastAsia="仿宋_GB2312" w:hAnsi="Times New Roman" w:cs="仿宋_GB2312" w:hint="eastAsia"/>
          <w:sz w:val="30"/>
          <w:szCs w:val="30"/>
        </w:rPr>
        <w:t>元，支出决算为</w:t>
      </w:r>
      <w:r w:rsidRPr="00B56B81">
        <w:rPr>
          <w:rFonts w:ascii="Times New Roman" w:eastAsia="仿宋_GB2312" w:hAnsi="Times New Roman" w:cs="Times New Roman"/>
          <w:sz w:val="30"/>
          <w:szCs w:val="30"/>
        </w:rPr>
        <w:t>8,770,123.44</w:t>
      </w:r>
      <w:r>
        <w:rPr>
          <w:rFonts w:ascii="仿宋_GB2312" w:eastAsia="仿宋_GB2312" w:hAnsi="Times New Roman" w:cs="仿宋_GB2312" w:hint="eastAsia"/>
          <w:sz w:val="30"/>
          <w:szCs w:val="30"/>
        </w:rPr>
        <w:t>元，完成年初预算的</w:t>
      </w:r>
      <w:r>
        <w:rPr>
          <w:rFonts w:ascii="仿宋_GB2312" w:eastAsia="仿宋_GB2312" w:hAnsi="Times New Roman" w:cs="仿宋_GB2312"/>
          <w:sz w:val="30"/>
          <w:szCs w:val="30"/>
        </w:rPr>
        <w:t>99.1%</w:t>
      </w:r>
      <w:r>
        <w:rPr>
          <w:rFonts w:ascii="仿宋_GB2312" w:eastAsia="仿宋_GB2312" w:hAnsi="Times New Roman" w:cs="仿宋_GB2312" w:hint="eastAsia"/>
          <w:sz w:val="30"/>
          <w:szCs w:val="30"/>
        </w:rPr>
        <w:t>，决算数小于年初预算数的主要原因是支出</w:t>
      </w:r>
      <w:r>
        <w:rPr>
          <w:rFonts w:ascii="Times New Roman" w:eastAsia="仿宋_GB2312" w:hAnsi="Times New Roman" w:cs="Times New Roman" w:hint="eastAsia"/>
          <w:sz w:val="30"/>
          <w:szCs w:val="30"/>
        </w:rPr>
        <w:t>略有结余</w:t>
      </w:r>
      <w:r>
        <w:rPr>
          <w:rFonts w:ascii="仿宋_GB2312" w:eastAsia="仿宋_GB2312" w:hAnsi="Times New Roman" w:cs="仿宋_GB2312" w:hint="eastAsia"/>
          <w:sz w:val="30"/>
          <w:szCs w:val="30"/>
        </w:rPr>
        <w:t>。</w:t>
      </w:r>
    </w:p>
    <w:p w:rsidR="00D76F3B" w:rsidRDefault="00D76F3B" w:rsidP="00D76F3B">
      <w:pPr>
        <w:spacing w:line="600" w:lineRule="exact"/>
        <w:rPr>
          <w:rFonts w:ascii="仿宋_GB2312" w:eastAsia="仿宋_GB2312" w:hAnsi="Times New Roman" w:cs="仿宋_GB2312"/>
          <w:sz w:val="30"/>
          <w:szCs w:val="30"/>
        </w:rPr>
      </w:pPr>
      <w:r>
        <w:rPr>
          <w:rFonts w:ascii="仿宋_GB2312" w:eastAsia="仿宋_GB2312" w:hAnsi="Times New Roman" w:cs="仿宋_GB2312"/>
          <w:sz w:val="30"/>
          <w:szCs w:val="30"/>
        </w:rPr>
        <w:t xml:space="preserve">    4.</w:t>
      </w:r>
      <w:r w:rsidRPr="006E7EB9">
        <w:rPr>
          <w:rFonts w:ascii="Times New Roman" w:eastAsia="仿宋_GB2312" w:hAnsi="Times New Roman" w:cs="Times New Roman"/>
          <w:sz w:val="30"/>
          <w:szCs w:val="30"/>
        </w:rPr>
        <w:t xml:space="preserve"> </w:t>
      </w:r>
      <w:r>
        <w:rPr>
          <w:rFonts w:ascii="Times New Roman" w:eastAsia="仿宋_GB2312" w:hAnsi="Times New Roman" w:cs="Times New Roman" w:hint="eastAsia"/>
          <w:sz w:val="30"/>
          <w:szCs w:val="30"/>
        </w:rPr>
        <w:t>科学技术支出</w:t>
      </w:r>
      <w:r>
        <w:rPr>
          <w:rFonts w:ascii="仿宋_GB2312" w:eastAsia="仿宋_GB2312" w:hAnsi="Times New Roman" w:cs="仿宋_GB2312" w:hint="eastAsia"/>
          <w:sz w:val="30"/>
          <w:szCs w:val="30"/>
        </w:rPr>
        <w:t>（类）科学技术普及（款）</w:t>
      </w:r>
      <w:r>
        <w:rPr>
          <w:rFonts w:eastAsia="仿宋_GB2312" w:hint="eastAsia"/>
          <w:sz w:val="30"/>
          <w:szCs w:val="30"/>
        </w:rPr>
        <w:t>学术交流活动（项）</w:t>
      </w:r>
      <w:r>
        <w:rPr>
          <w:rFonts w:ascii="仿宋_GB2312" w:eastAsia="仿宋_GB2312" w:hAnsi="Times New Roman" w:cs="仿宋_GB2312" w:hint="eastAsia"/>
          <w:sz w:val="30"/>
          <w:szCs w:val="30"/>
        </w:rPr>
        <w:t>年初预算为</w:t>
      </w:r>
      <w:r>
        <w:rPr>
          <w:rFonts w:ascii="Times New Roman" w:eastAsia="仿宋_GB2312" w:hAnsi="Times New Roman" w:cs="Times New Roman"/>
          <w:sz w:val="30"/>
          <w:szCs w:val="30"/>
        </w:rPr>
        <w:t>5,206,000.00</w:t>
      </w:r>
      <w:r>
        <w:rPr>
          <w:rFonts w:ascii="仿宋_GB2312" w:eastAsia="仿宋_GB2312" w:hAnsi="Times New Roman" w:cs="仿宋_GB2312" w:hint="eastAsia"/>
          <w:sz w:val="30"/>
          <w:szCs w:val="30"/>
        </w:rPr>
        <w:t>元，支出决算为</w:t>
      </w:r>
      <w:r w:rsidRPr="00FB185A">
        <w:rPr>
          <w:rFonts w:ascii="Times New Roman" w:eastAsia="仿宋_GB2312" w:hAnsi="Times New Roman" w:cs="Times New Roman"/>
          <w:sz w:val="30"/>
          <w:szCs w:val="30"/>
        </w:rPr>
        <w:t>4,956,000.00</w:t>
      </w:r>
      <w:r>
        <w:rPr>
          <w:rFonts w:ascii="仿宋_GB2312" w:eastAsia="仿宋_GB2312" w:hAnsi="Times New Roman" w:cs="仿宋_GB2312" w:hint="eastAsia"/>
          <w:sz w:val="30"/>
          <w:szCs w:val="30"/>
        </w:rPr>
        <w:t>元，完成年初预算的</w:t>
      </w:r>
      <w:r>
        <w:rPr>
          <w:rFonts w:ascii="仿宋_GB2312" w:eastAsia="仿宋_GB2312" w:hAnsi="Times New Roman" w:cs="仿宋_GB2312"/>
          <w:sz w:val="30"/>
          <w:szCs w:val="30"/>
        </w:rPr>
        <w:t>95.2%</w:t>
      </w:r>
      <w:r>
        <w:rPr>
          <w:rFonts w:ascii="仿宋_GB2312" w:eastAsia="仿宋_GB2312" w:hAnsi="Times New Roman" w:cs="仿宋_GB2312" w:hint="eastAsia"/>
          <w:sz w:val="30"/>
          <w:szCs w:val="30"/>
        </w:rPr>
        <w:t>，决算数小于年初预算数的主要原因是出国预算未支出。</w:t>
      </w:r>
    </w:p>
    <w:p w:rsidR="00232A02" w:rsidRDefault="00D76F3B" w:rsidP="00232A02">
      <w:pPr>
        <w:spacing w:line="600" w:lineRule="exact"/>
        <w:rPr>
          <w:rFonts w:ascii="仿宋_GB2312" w:eastAsia="仿宋_GB2312" w:hAnsi="Times New Roman" w:cs="仿宋_GB2312"/>
          <w:sz w:val="30"/>
          <w:szCs w:val="30"/>
        </w:rPr>
      </w:pPr>
      <w:r>
        <w:rPr>
          <w:rFonts w:ascii="仿宋_GB2312" w:eastAsia="仿宋_GB2312" w:hAnsi="Times New Roman" w:cs="仿宋_GB2312"/>
          <w:sz w:val="30"/>
          <w:szCs w:val="30"/>
        </w:rPr>
        <w:t xml:space="preserve">   </w:t>
      </w:r>
      <w:r w:rsidR="00232A02">
        <w:rPr>
          <w:rFonts w:ascii="仿宋_GB2312" w:eastAsia="仿宋_GB2312" w:hAnsi="Times New Roman" w:cs="仿宋_GB2312" w:hint="eastAsia"/>
          <w:sz w:val="30"/>
          <w:szCs w:val="30"/>
        </w:rPr>
        <w:t xml:space="preserve"> </w:t>
      </w:r>
      <w:r w:rsidR="00232A02">
        <w:rPr>
          <w:rFonts w:ascii="仿宋_GB2312" w:eastAsia="仿宋_GB2312" w:hAnsi="Times New Roman" w:cs="仿宋_GB2312"/>
          <w:sz w:val="30"/>
          <w:szCs w:val="30"/>
        </w:rPr>
        <w:t>5.</w:t>
      </w:r>
      <w:r w:rsidR="00232A02" w:rsidRPr="00232A02">
        <w:rPr>
          <w:rFonts w:ascii="仿宋_GB2312" w:eastAsia="仿宋_GB2312" w:hAnsi="Times New Roman" w:cs="仿宋_GB2312"/>
          <w:sz w:val="30"/>
          <w:szCs w:val="30"/>
        </w:rPr>
        <w:t xml:space="preserve"> </w:t>
      </w:r>
      <w:r w:rsidR="00232A02" w:rsidRPr="00232A02">
        <w:rPr>
          <w:rFonts w:ascii="仿宋_GB2312" w:eastAsia="仿宋_GB2312" w:hAnsi="Times New Roman" w:cs="仿宋_GB2312" w:hint="eastAsia"/>
          <w:sz w:val="30"/>
          <w:szCs w:val="30"/>
        </w:rPr>
        <w:t>科学技术支出</w:t>
      </w:r>
      <w:r w:rsidR="00232A02">
        <w:rPr>
          <w:rFonts w:ascii="仿宋_GB2312" w:eastAsia="仿宋_GB2312" w:hAnsi="Times New Roman" w:cs="仿宋_GB2312" w:hint="eastAsia"/>
          <w:sz w:val="30"/>
          <w:szCs w:val="30"/>
        </w:rPr>
        <w:t>（类）科技交流与合作（款）</w:t>
      </w:r>
      <w:r w:rsidR="00232A02" w:rsidRPr="00232A02">
        <w:rPr>
          <w:rFonts w:ascii="仿宋_GB2312" w:eastAsia="仿宋_GB2312" w:hAnsi="Times New Roman" w:cs="仿宋_GB2312" w:hint="eastAsia"/>
          <w:sz w:val="30"/>
          <w:szCs w:val="30"/>
        </w:rPr>
        <w:t>其他科技交流与合作支出（项）</w:t>
      </w:r>
      <w:r w:rsidR="00232A02">
        <w:rPr>
          <w:rFonts w:ascii="仿宋_GB2312" w:eastAsia="仿宋_GB2312" w:hAnsi="Times New Roman" w:cs="仿宋_GB2312" w:hint="eastAsia"/>
          <w:sz w:val="30"/>
          <w:szCs w:val="30"/>
        </w:rPr>
        <w:t>年初预算为</w:t>
      </w:r>
      <w:r w:rsidR="00232A02" w:rsidRPr="00232A02">
        <w:rPr>
          <w:rFonts w:ascii="仿宋_GB2312" w:eastAsia="仿宋_GB2312" w:hAnsi="Times New Roman" w:cs="仿宋_GB2312"/>
          <w:sz w:val="30"/>
          <w:szCs w:val="30"/>
        </w:rPr>
        <w:t>0</w:t>
      </w:r>
      <w:r w:rsidR="00232A02">
        <w:rPr>
          <w:rFonts w:ascii="仿宋_GB2312" w:eastAsia="仿宋_GB2312" w:hAnsi="Times New Roman" w:cs="仿宋_GB2312" w:hint="eastAsia"/>
          <w:sz w:val="30"/>
          <w:szCs w:val="30"/>
        </w:rPr>
        <w:t>元，追加预算为</w:t>
      </w:r>
      <w:r w:rsidR="00232A02" w:rsidRPr="00232A02">
        <w:rPr>
          <w:rFonts w:ascii="仿宋_GB2312" w:eastAsia="仿宋_GB2312" w:hAnsi="Times New Roman" w:cs="仿宋_GB2312"/>
          <w:sz w:val="30"/>
          <w:szCs w:val="30"/>
        </w:rPr>
        <w:t>62,606,000.00</w:t>
      </w:r>
      <w:r w:rsidR="00232A02">
        <w:rPr>
          <w:rFonts w:ascii="仿宋_GB2312" w:eastAsia="仿宋_GB2312" w:hAnsi="Times New Roman" w:cs="仿宋_GB2312" w:hint="eastAsia"/>
          <w:sz w:val="30"/>
          <w:szCs w:val="30"/>
        </w:rPr>
        <w:t>元，支出决算为</w:t>
      </w:r>
      <w:r w:rsidR="00232A02" w:rsidRPr="00232A02">
        <w:rPr>
          <w:rFonts w:ascii="仿宋_GB2312" w:eastAsia="仿宋_GB2312" w:hAnsi="Times New Roman" w:cs="仿宋_GB2312"/>
          <w:sz w:val="30"/>
          <w:szCs w:val="30"/>
        </w:rPr>
        <w:t>62,606,000.00</w:t>
      </w:r>
      <w:r w:rsidR="00232A02">
        <w:rPr>
          <w:rFonts w:ascii="仿宋_GB2312" w:eastAsia="仿宋_GB2312" w:hAnsi="Times New Roman" w:cs="仿宋_GB2312" w:hint="eastAsia"/>
          <w:sz w:val="30"/>
          <w:szCs w:val="30"/>
        </w:rPr>
        <w:t>元，完成追加预算的</w:t>
      </w:r>
      <w:r w:rsidR="00232A02">
        <w:rPr>
          <w:rFonts w:ascii="仿宋_GB2312" w:eastAsia="仿宋_GB2312" w:hAnsi="Times New Roman" w:cs="仿宋_GB2312"/>
          <w:sz w:val="30"/>
          <w:szCs w:val="30"/>
        </w:rPr>
        <w:t>100%</w:t>
      </w:r>
      <w:r w:rsidR="00232A02">
        <w:rPr>
          <w:rFonts w:ascii="仿宋_GB2312" w:eastAsia="仿宋_GB2312" w:hAnsi="Times New Roman" w:cs="仿宋_GB2312" w:hint="eastAsia"/>
          <w:sz w:val="30"/>
          <w:szCs w:val="30"/>
        </w:rPr>
        <w:t>，决算数等于追加预算数的主要原因是增加天津市杰出人才培养经费和青年人才托举工程经费。</w:t>
      </w:r>
    </w:p>
    <w:p w:rsidR="00D76F3B" w:rsidRPr="00FB185A" w:rsidRDefault="00D76F3B" w:rsidP="00D76F3B">
      <w:pPr>
        <w:spacing w:line="600" w:lineRule="exact"/>
        <w:rPr>
          <w:rFonts w:ascii="仿宋_GB2312" w:eastAsia="仿宋_GB2312" w:hAnsi="Times New Roman" w:cs="仿宋_GB2312"/>
          <w:sz w:val="30"/>
          <w:szCs w:val="30"/>
        </w:rPr>
      </w:pPr>
      <w:r>
        <w:rPr>
          <w:rFonts w:ascii="仿宋_GB2312" w:eastAsia="仿宋_GB2312" w:hAnsi="Times New Roman" w:cs="仿宋_GB2312"/>
          <w:sz w:val="30"/>
          <w:szCs w:val="30"/>
        </w:rPr>
        <w:t xml:space="preserve">    6.</w:t>
      </w:r>
      <w:r>
        <w:rPr>
          <w:rFonts w:ascii="仿宋_GB2312" w:eastAsia="仿宋_GB2312" w:cs="仿宋_GB2312" w:hint="eastAsia"/>
          <w:sz w:val="30"/>
          <w:szCs w:val="30"/>
        </w:rPr>
        <w:t>社会保障和就业支出（类）行政事业单位养老支出（款）</w:t>
      </w:r>
      <w:r>
        <w:rPr>
          <w:rFonts w:eastAsia="仿宋_GB2312" w:hint="eastAsia"/>
          <w:sz w:val="30"/>
          <w:szCs w:val="30"/>
        </w:rPr>
        <w:t>机关事业单位基本养老保险缴费支出</w:t>
      </w:r>
      <w:r>
        <w:rPr>
          <w:rFonts w:ascii="仿宋_GB2312" w:eastAsia="仿宋_GB2312" w:cs="仿宋_GB2312" w:hint="eastAsia"/>
          <w:sz w:val="30"/>
          <w:szCs w:val="30"/>
        </w:rPr>
        <w:t>（项）</w:t>
      </w:r>
      <w:r>
        <w:rPr>
          <w:rFonts w:ascii="仿宋_GB2312" w:eastAsia="仿宋_GB2312" w:hAnsi="Times New Roman" w:cs="仿宋_GB2312" w:hint="eastAsia"/>
          <w:sz w:val="30"/>
          <w:szCs w:val="30"/>
        </w:rPr>
        <w:t>年初预算为</w:t>
      </w:r>
      <w:r>
        <w:rPr>
          <w:rFonts w:ascii="Times New Roman" w:eastAsia="仿宋_GB2312" w:hAnsi="Times New Roman" w:cs="Times New Roman"/>
          <w:sz w:val="30"/>
          <w:szCs w:val="30"/>
        </w:rPr>
        <w:t>965,000</w:t>
      </w:r>
      <w:r>
        <w:rPr>
          <w:rFonts w:ascii="仿宋_GB2312" w:eastAsia="仿宋_GB2312" w:hAnsi="Times New Roman" w:cs="仿宋_GB2312" w:hint="eastAsia"/>
          <w:sz w:val="30"/>
          <w:szCs w:val="30"/>
        </w:rPr>
        <w:t>元，支出决算为</w:t>
      </w:r>
      <w:r w:rsidRPr="000D4EF2">
        <w:rPr>
          <w:rFonts w:ascii="Times New Roman" w:eastAsia="仿宋_GB2312" w:hAnsi="Times New Roman" w:cs="Times New Roman"/>
          <w:sz w:val="30"/>
          <w:szCs w:val="30"/>
        </w:rPr>
        <w:t>932,666.94</w:t>
      </w:r>
      <w:r>
        <w:rPr>
          <w:rFonts w:ascii="仿宋_GB2312" w:eastAsia="仿宋_GB2312" w:hAnsi="Times New Roman" w:cs="仿宋_GB2312" w:hint="eastAsia"/>
          <w:sz w:val="30"/>
          <w:szCs w:val="30"/>
        </w:rPr>
        <w:t>元，完成年初预算的</w:t>
      </w:r>
      <w:r>
        <w:rPr>
          <w:rFonts w:ascii="仿宋_GB2312" w:eastAsia="仿宋_GB2312" w:hAnsi="Times New Roman" w:cs="仿宋_GB2312"/>
          <w:sz w:val="30"/>
          <w:szCs w:val="30"/>
        </w:rPr>
        <w:t>96.65%</w:t>
      </w:r>
      <w:r>
        <w:rPr>
          <w:rFonts w:ascii="仿宋_GB2312" w:eastAsia="仿宋_GB2312" w:hAnsi="Times New Roman" w:cs="仿宋_GB2312" w:hint="eastAsia"/>
          <w:sz w:val="30"/>
          <w:szCs w:val="30"/>
        </w:rPr>
        <w:t>，决算数小于年初预算数的主要原因是支出略有结余。</w:t>
      </w:r>
    </w:p>
    <w:p w:rsidR="00D76F3B" w:rsidRPr="000D4EF2" w:rsidRDefault="00D76F3B" w:rsidP="00D76F3B">
      <w:pPr>
        <w:spacing w:line="600" w:lineRule="exact"/>
        <w:rPr>
          <w:rFonts w:ascii="仿宋_GB2312" w:eastAsia="仿宋_GB2312" w:hAnsi="Times New Roman" w:cs="仿宋_GB2312"/>
          <w:sz w:val="30"/>
          <w:szCs w:val="30"/>
        </w:rPr>
      </w:pPr>
      <w:r>
        <w:rPr>
          <w:rFonts w:ascii="仿宋_GB2312" w:eastAsia="仿宋_GB2312" w:hAnsi="Times New Roman" w:cs="仿宋_GB2312"/>
          <w:sz w:val="30"/>
          <w:szCs w:val="30"/>
        </w:rPr>
        <w:t xml:space="preserve">    7.</w:t>
      </w:r>
      <w:r w:rsidRPr="006E7EB9">
        <w:rPr>
          <w:rFonts w:ascii="仿宋_GB2312" w:eastAsia="仿宋_GB2312" w:cs="仿宋_GB2312"/>
          <w:sz w:val="30"/>
          <w:szCs w:val="30"/>
        </w:rPr>
        <w:t xml:space="preserve"> </w:t>
      </w:r>
      <w:r>
        <w:rPr>
          <w:rFonts w:ascii="仿宋_GB2312" w:eastAsia="仿宋_GB2312" w:cs="仿宋_GB2312" w:hint="eastAsia"/>
          <w:sz w:val="30"/>
          <w:szCs w:val="30"/>
        </w:rPr>
        <w:t>社会保障和就业支出（类）行政事业单位养老支出（款）</w:t>
      </w:r>
      <w:r w:rsidRPr="000D4EF2">
        <w:rPr>
          <w:rFonts w:eastAsia="仿宋_GB2312" w:hint="eastAsia"/>
          <w:sz w:val="30"/>
          <w:szCs w:val="30"/>
        </w:rPr>
        <w:t>机关事业单位职业年金缴费支出</w:t>
      </w:r>
      <w:r>
        <w:rPr>
          <w:rFonts w:ascii="仿宋_GB2312" w:eastAsia="仿宋_GB2312" w:cs="仿宋_GB2312" w:hint="eastAsia"/>
          <w:sz w:val="30"/>
          <w:szCs w:val="30"/>
        </w:rPr>
        <w:t>（项）</w:t>
      </w:r>
      <w:r>
        <w:rPr>
          <w:rFonts w:ascii="仿宋_GB2312" w:eastAsia="仿宋_GB2312" w:hAnsi="Times New Roman" w:cs="仿宋_GB2312" w:hint="eastAsia"/>
          <w:sz w:val="30"/>
          <w:szCs w:val="30"/>
        </w:rPr>
        <w:t>年初预算为</w:t>
      </w:r>
      <w:r>
        <w:rPr>
          <w:rFonts w:ascii="Times New Roman" w:eastAsia="仿宋_GB2312" w:hAnsi="Times New Roman" w:cs="Times New Roman"/>
          <w:sz w:val="30"/>
          <w:szCs w:val="30"/>
        </w:rPr>
        <w:t>482,000</w:t>
      </w:r>
      <w:r>
        <w:rPr>
          <w:rFonts w:ascii="仿宋_GB2312" w:eastAsia="仿宋_GB2312" w:hAnsi="Times New Roman" w:cs="仿宋_GB2312" w:hint="eastAsia"/>
          <w:sz w:val="30"/>
          <w:szCs w:val="30"/>
        </w:rPr>
        <w:t>元，支出决算为</w:t>
      </w:r>
      <w:r w:rsidRPr="000D4EF2">
        <w:rPr>
          <w:rFonts w:ascii="Times New Roman" w:eastAsia="仿宋_GB2312" w:hAnsi="Times New Roman" w:cs="Times New Roman"/>
          <w:sz w:val="30"/>
          <w:szCs w:val="30"/>
        </w:rPr>
        <w:t>466,332.40</w:t>
      </w:r>
      <w:r>
        <w:rPr>
          <w:rFonts w:ascii="仿宋_GB2312" w:eastAsia="仿宋_GB2312" w:hAnsi="Times New Roman" w:cs="仿宋_GB2312" w:hint="eastAsia"/>
          <w:sz w:val="30"/>
          <w:szCs w:val="30"/>
        </w:rPr>
        <w:t>元，完成年初预算的</w:t>
      </w:r>
      <w:r>
        <w:rPr>
          <w:rFonts w:ascii="仿宋_GB2312" w:eastAsia="仿宋_GB2312" w:hAnsi="Times New Roman" w:cs="仿宋_GB2312"/>
          <w:sz w:val="30"/>
          <w:szCs w:val="30"/>
        </w:rPr>
        <w:t>96.75%</w:t>
      </w:r>
      <w:r>
        <w:rPr>
          <w:rFonts w:ascii="仿宋_GB2312" w:eastAsia="仿宋_GB2312" w:hAnsi="Times New Roman" w:cs="仿宋_GB2312" w:hint="eastAsia"/>
          <w:sz w:val="30"/>
          <w:szCs w:val="30"/>
        </w:rPr>
        <w:t>，决算数小于年初预算数的主要原因是支出略有结余。</w:t>
      </w:r>
    </w:p>
    <w:p w:rsidR="00D76F3B" w:rsidRPr="000D4EF2" w:rsidRDefault="00D76F3B" w:rsidP="00D76F3B">
      <w:pPr>
        <w:spacing w:line="600" w:lineRule="exact"/>
        <w:rPr>
          <w:rFonts w:ascii="仿宋_GB2312" w:eastAsia="仿宋_GB2312" w:hAnsi="Times New Roman" w:cs="仿宋_GB2312"/>
          <w:sz w:val="30"/>
          <w:szCs w:val="30"/>
        </w:rPr>
      </w:pPr>
      <w:r>
        <w:rPr>
          <w:rFonts w:ascii="仿宋_GB2312" w:eastAsia="仿宋_GB2312" w:hAnsi="Times New Roman" w:cs="仿宋_GB2312"/>
          <w:sz w:val="30"/>
          <w:szCs w:val="30"/>
        </w:rPr>
        <w:t xml:space="preserve">    8.</w:t>
      </w:r>
      <w:r>
        <w:rPr>
          <w:rFonts w:ascii="仿宋_GB2312" w:eastAsia="仿宋_GB2312" w:cs="仿宋_GB2312"/>
          <w:sz w:val="30"/>
          <w:szCs w:val="30"/>
        </w:rPr>
        <w:t xml:space="preserve"> </w:t>
      </w:r>
      <w:r>
        <w:rPr>
          <w:rFonts w:ascii="仿宋_GB2312" w:eastAsia="仿宋_GB2312" w:cs="仿宋_GB2312" w:hint="eastAsia"/>
          <w:sz w:val="30"/>
          <w:szCs w:val="30"/>
        </w:rPr>
        <w:t>卫生健康支出（类）行政事业单位医疗（款）</w:t>
      </w:r>
      <w:r>
        <w:rPr>
          <w:rFonts w:eastAsia="仿宋_GB2312" w:hint="eastAsia"/>
          <w:sz w:val="30"/>
          <w:szCs w:val="30"/>
        </w:rPr>
        <w:t>行政单位医疗</w:t>
      </w:r>
      <w:r>
        <w:rPr>
          <w:rFonts w:ascii="仿宋_GB2312" w:eastAsia="仿宋_GB2312" w:cs="仿宋_GB2312" w:hint="eastAsia"/>
          <w:sz w:val="30"/>
          <w:szCs w:val="30"/>
        </w:rPr>
        <w:t>（项）</w:t>
      </w:r>
      <w:r>
        <w:rPr>
          <w:rFonts w:ascii="仿宋_GB2312" w:eastAsia="仿宋_GB2312" w:hAnsi="Times New Roman" w:cs="仿宋_GB2312" w:hint="eastAsia"/>
          <w:sz w:val="30"/>
          <w:szCs w:val="30"/>
        </w:rPr>
        <w:t>年初预算为</w:t>
      </w:r>
      <w:r>
        <w:rPr>
          <w:rFonts w:ascii="Times New Roman" w:eastAsia="仿宋_GB2312" w:hAnsi="Times New Roman" w:cs="Times New Roman"/>
          <w:sz w:val="30"/>
          <w:szCs w:val="30"/>
        </w:rPr>
        <w:t>693,000</w:t>
      </w:r>
      <w:r>
        <w:rPr>
          <w:rFonts w:ascii="仿宋_GB2312" w:eastAsia="仿宋_GB2312" w:hAnsi="Times New Roman" w:cs="仿宋_GB2312" w:hint="eastAsia"/>
          <w:sz w:val="30"/>
          <w:szCs w:val="30"/>
        </w:rPr>
        <w:t>元，支出决算为</w:t>
      </w:r>
      <w:r w:rsidRPr="000D4EF2">
        <w:rPr>
          <w:rFonts w:ascii="Times New Roman" w:eastAsia="仿宋_GB2312" w:hAnsi="Times New Roman" w:cs="Times New Roman"/>
          <w:sz w:val="30"/>
          <w:szCs w:val="30"/>
        </w:rPr>
        <w:t>623,683.49</w:t>
      </w:r>
      <w:r>
        <w:rPr>
          <w:rFonts w:ascii="仿宋_GB2312" w:eastAsia="仿宋_GB2312" w:hAnsi="Times New Roman" w:cs="仿宋_GB2312" w:hint="eastAsia"/>
          <w:sz w:val="30"/>
          <w:szCs w:val="30"/>
        </w:rPr>
        <w:t>元，完成年初预算的</w:t>
      </w:r>
      <w:r>
        <w:rPr>
          <w:rFonts w:ascii="仿宋_GB2312" w:eastAsia="仿宋_GB2312" w:hAnsi="Times New Roman" w:cs="仿宋_GB2312"/>
          <w:sz w:val="30"/>
          <w:szCs w:val="30"/>
        </w:rPr>
        <w:t>90%</w:t>
      </w:r>
      <w:r>
        <w:rPr>
          <w:rFonts w:ascii="仿宋_GB2312" w:eastAsia="仿宋_GB2312" w:hAnsi="Times New Roman" w:cs="仿宋_GB2312" w:hint="eastAsia"/>
          <w:sz w:val="30"/>
          <w:szCs w:val="30"/>
        </w:rPr>
        <w:t>，决算数小于年初预算数的主要原因是离休干部医疗费支出略有结余。</w:t>
      </w:r>
    </w:p>
    <w:p w:rsidR="00D76F3B" w:rsidRPr="000D4EF2" w:rsidRDefault="00D76F3B" w:rsidP="00D76F3B">
      <w:pPr>
        <w:spacing w:line="600" w:lineRule="exact"/>
        <w:rPr>
          <w:rFonts w:ascii="仿宋_GB2312" w:eastAsia="仿宋_GB2312" w:hAnsi="Times New Roman" w:cs="仿宋_GB2312"/>
          <w:sz w:val="30"/>
          <w:szCs w:val="30"/>
        </w:rPr>
      </w:pPr>
      <w:r>
        <w:rPr>
          <w:rFonts w:ascii="仿宋_GB2312" w:eastAsia="仿宋_GB2312" w:hAnsi="Times New Roman" w:cs="仿宋_GB2312"/>
          <w:sz w:val="30"/>
          <w:szCs w:val="30"/>
        </w:rPr>
        <w:t xml:space="preserve">    9.</w:t>
      </w:r>
      <w:r w:rsidRPr="00F12FAB">
        <w:rPr>
          <w:rFonts w:ascii="仿宋_GB2312" w:eastAsia="仿宋_GB2312" w:cs="仿宋_GB2312"/>
          <w:sz w:val="30"/>
          <w:szCs w:val="30"/>
        </w:rPr>
        <w:t xml:space="preserve"> </w:t>
      </w:r>
      <w:r>
        <w:rPr>
          <w:rFonts w:ascii="仿宋_GB2312" w:eastAsia="仿宋_GB2312" w:cs="仿宋_GB2312" w:hint="eastAsia"/>
          <w:sz w:val="30"/>
          <w:szCs w:val="30"/>
        </w:rPr>
        <w:t>卫生健康支出（类）行政事业单位医疗（款）</w:t>
      </w:r>
      <w:r w:rsidRPr="00C0607F">
        <w:rPr>
          <w:rFonts w:eastAsia="仿宋_GB2312" w:hint="eastAsia"/>
          <w:sz w:val="30"/>
          <w:szCs w:val="30"/>
        </w:rPr>
        <w:t>公务员医疗补助</w:t>
      </w:r>
      <w:r>
        <w:rPr>
          <w:rFonts w:ascii="仿宋_GB2312" w:eastAsia="仿宋_GB2312" w:cs="仿宋_GB2312" w:hint="eastAsia"/>
          <w:sz w:val="30"/>
          <w:szCs w:val="30"/>
        </w:rPr>
        <w:t>（项）</w:t>
      </w:r>
      <w:r>
        <w:rPr>
          <w:rFonts w:ascii="仿宋_GB2312" w:eastAsia="仿宋_GB2312" w:hAnsi="Times New Roman" w:cs="仿宋_GB2312" w:hint="eastAsia"/>
          <w:sz w:val="30"/>
          <w:szCs w:val="30"/>
        </w:rPr>
        <w:t>年初预算为</w:t>
      </w:r>
      <w:r>
        <w:rPr>
          <w:rFonts w:ascii="Times New Roman" w:eastAsia="仿宋_GB2312" w:hAnsi="Times New Roman" w:cs="Times New Roman"/>
          <w:sz w:val="30"/>
          <w:szCs w:val="30"/>
        </w:rPr>
        <w:t>241,000</w:t>
      </w:r>
      <w:r>
        <w:rPr>
          <w:rFonts w:ascii="仿宋_GB2312" w:eastAsia="仿宋_GB2312" w:hAnsi="Times New Roman" w:cs="仿宋_GB2312" w:hint="eastAsia"/>
          <w:sz w:val="30"/>
          <w:szCs w:val="30"/>
        </w:rPr>
        <w:t>元，支出决算为</w:t>
      </w:r>
      <w:r w:rsidRPr="00C0607F">
        <w:rPr>
          <w:rFonts w:ascii="Times New Roman" w:eastAsia="仿宋_GB2312" w:hAnsi="Times New Roman" w:cs="Times New Roman"/>
          <w:sz w:val="30"/>
          <w:szCs w:val="30"/>
        </w:rPr>
        <w:t>233,143.72</w:t>
      </w:r>
      <w:r>
        <w:rPr>
          <w:rFonts w:ascii="仿宋_GB2312" w:eastAsia="仿宋_GB2312" w:hAnsi="Times New Roman" w:cs="仿宋_GB2312" w:hint="eastAsia"/>
          <w:sz w:val="30"/>
          <w:szCs w:val="30"/>
        </w:rPr>
        <w:t>元，完成年初预算的</w:t>
      </w:r>
      <w:r>
        <w:rPr>
          <w:rFonts w:ascii="仿宋_GB2312" w:eastAsia="仿宋_GB2312" w:hAnsi="Times New Roman" w:cs="仿宋_GB2312"/>
          <w:sz w:val="30"/>
          <w:szCs w:val="30"/>
        </w:rPr>
        <w:t>96.74%</w:t>
      </w:r>
      <w:r>
        <w:rPr>
          <w:rFonts w:ascii="仿宋_GB2312" w:eastAsia="仿宋_GB2312" w:hAnsi="Times New Roman" w:cs="仿宋_GB2312" w:hint="eastAsia"/>
          <w:sz w:val="30"/>
          <w:szCs w:val="30"/>
        </w:rPr>
        <w:t>，决算数小于年初预算数的主要原因是支出略有结余。</w:t>
      </w:r>
    </w:p>
    <w:p w:rsidR="00D76F3B" w:rsidRPr="00232A02" w:rsidRDefault="00D76F3B" w:rsidP="00232A02">
      <w:pPr>
        <w:topLinePunct/>
        <w:spacing w:line="600" w:lineRule="exact"/>
        <w:jc w:val="both"/>
        <w:rPr>
          <w:rFonts w:ascii="仿宋_GB2312" w:eastAsia="仿宋_GB2312" w:hAnsi="Times New Roman" w:cs="仿宋_GB2312"/>
          <w:sz w:val="30"/>
          <w:szCs w:val="30"/>
        </w:rPr>
      </w:pPr>
      <w:r>
        <w:rPr>
          <w:rFonts w:ascii="仿宋_GB2312" w:eastAsia="仿宋_GB2312" w:hAnsi="Times New Roman" w:cs="仿宋_GB2312"/>
          <w:sz w:val="30"/>
          <w:szCs w:val="30"/>
        </w:rPr>
        <w:t xml:space="preserve"> </w:t>
      </w:r>
      <w:r w:rsidR="00232A02">
        <w:rPr>
          <w:rFonts w:ascii="仿宋_GB2312" w:eastAsia="仿宋_GB2312" w:hAnsi="Times New Roman" w:cs="仿宋_GB2312" w:hint="eastAsia"/>
          <w:sz w:val="30"/>
          <w:szCs w:val="30"/>
        </w:rPr>
        <w:t xml:space="preserve"> </w:t>
      </w:r>
      <w:r>
        <w:rPr>
          <w:rFonts w:ascii="仿宋_GB2312" w:eastAsia="仿宋_GB2312" w:hAnsi="Times New Roman" w:cs="仿宋_GB2312"/>
          <w:sz w:val="30"/>
          <w:szCs w:val="30"/>
        </w:rPr>
        <w:t xml:space="preserve"> </w:t>
      </w:r>
      <w:r w:rsidR="00232A02">
        <w:rPr>
          <w:rFonts w:ascii="仿宋_GB2312" w:eastAsia="仿宋_GB2312" w:hAnsi="Times New Roman" w:cs="仿宋_GB2312"/>
          <w:sz w:val="30"/>
          <w:szCs w:val="30"/>
        </w:rPr>
        <w:t>10.</w:t>
      </w:r>
      <w:r w:rsidR="00232A02">
        <w:rPr>
          <w:rFonts w:ascii="仿宋_GB2312" w:eastAsia="仿宋_GB2312" w:cs="仿宋_GB2312"/>
          <w:sz w:val="30"/>
          <w:szCs w:val="30"/>
        </w:rPr>
        <w:t xml:space="preserve"> </w:t>
      </w:r>
      <w:r w:rsidR="00232A02">
        <w:rPr>
          <w:rFonts w:ascii="仿宋_GB2312" w:eastAsia="仿宋_GB2312" w:cs="仿宋_GB2312" w:hint="eastAsia"/>
          <w:sz w:val="30"/>
          <w:szCs w:val="30"/>
        </w:rPr>
        <w:t>社会保障和就业支出（类）</w:t>
      </w:r>
      <w:r w:rsidR="00232A02">
        <w:rPr>
          <w:rFonts w:eastAsia="仿宋_GB2312" w:hint="eastAsia"/>
          <w:sz w:val="30"/>
          <w:szCs w:val="30"/>
        </w:rPr>
        <w:t>抚恤</w:t>
      </w:r>
      <w:r w:rsidR="00232A02">
        <w:rPr>
          <w:rFonts w:ascii="仿宋_GB2312" w:eastAsia="仿宋_GB2312" w:cs="仿宋_GB2312" w:hint="eastAsia"/>
          <w:sz w:val="30"/>
          <w:szCs w:val="30"/>
        </w:rPr>
        <w:t>（款）</w:t>
      </w:r>
      <w:r w:rsidR="00232A02">
        <w:rPr>
          <w:rFonts w:eastAsia="仿宋_GB2312" w:hint="eastAsia"/>
          <w:sz w:val="30"/>
          <w:szCs w:val="30"/>
        </w:rPr>
        <w:t>死亡抚恤</w:t>
      </w:r>
      <w:r w:rsidR="00232A02">
        <w:rPr>
          <w:rFonts w:ascii="仿宋_GB2312" w:eastAsia="仿宋_GB2312" w:cs="仿宋_GB2312" w:hint="eastAsia"/>
          <w:sz w:val="30"/>
          <w:szCs w:val="30"/>
        </w:rPr>
        <w:t>（项）</w:t>
      </w:r>
      <w:r w:rsidR="00232A02">
        <w:rPr>
          <w:rFonts w:ascii="仿宋_GB2312" w:eastAsia="仿宋_GB2312" w:hAnsi="Times New Roman" w:cs="仿宋_GB2312" w:hint="eastAsia"/>
          <w:sz w:val="30"/>
          <w:szCs w:val="30"/>
        </w:rPr>
        <w:t>年初预算为</w:t>
      </w:r>
      <w:r w:rsidR="00232A02">
        <w:rPr>
          <w:rFonts w:ascii="Times New Roman" w:eastAsia="仿宋_GB2312" w:hAnsi="Times New Roman"/>
          <w:sz w:val="30"/>
          <w:szCs w:val="30"/>
        </w:rPr>
        <w:t>0</w:t>
      </w:r>
      <w:r w:rsidR="00232A02">
        <w:rPr>
          <w:rFonts w:ascii="仿宋_GB2312" w:eastAsia="仿宋_GB2312" w:hAnsi="Times New Roman" w:cs="仿宋_GB2312" w:hint="eastAsia"/>
          <w:sz w:val="30"/>
          <w:szCs w:val="30"/>
        </w:rPr>
        <w:t>元，追加预算为</w:t>
      </w:r>
      <w:r w:rsidR="00232A02">
        <w:rPr>
          <w:rFonts w:ascii="Times New Roman" w:eastAsia="仿宋_GB2312" w:hAnsi="Times New Roman"/>
          <w:sz w:val="30"/>
          <w:szCs w:val="30"/>
        </w:rPr>
        <w:t>465,106.00</w:t>
      </w:r>
      <w:r w:rsidR="00232A02">
        <w:rPr>
          <w:rFonts w:ascii="仿宋_GB2312" w:eastAsia="仿宋_GB2312" w:hAnsi="Times New Roman" w:cs="仿宋_GB2312" w:hint="eastAsia"/>
          <w:sz w:val="30"/>
          <w:szCs w:val="30"/>
        </w:rPr>
        <w:t>元，支出决算为</w:t>
      </w:r>
      <w:r w:rsidR="00232A02">
        <w:rPr>
          <w:rFonts w:ascii="Times New Roman" w:eastAsia="仿宋_GB2312" w:hAnsi="Times New Roman"/>
          <w:sz w:val="30"/>
          <w:szCs w:val="30"/>
        </w:rPr>
        <w:t>465,106.00</w:t>
      </w:r>
      <w:r w:rsidR="00232A02">
        <w:rPr>
          <w:rFonts w:ascii="仿宋_GB2312" w:eastAsia="仿宋_GB2312" w:hAnsi="Times New Roman" w:cs="仿宋_GB2312" w:hint="eastAsia"/>
          <w:sz w:val="30"/>
          <w:szCs w:val="30"/>
        </w:rPr>
        <w:t>元，完成追加预算的</w:t>
      </w:r>
      <w:r w:rsidR="00232A02">
        <w:rPr>
          <w:rFonts w:ascii="仿宋_GB2312" w:eastAsia="仿宋_GB2312" w:hAnsi="Times New Roman" w:cs="仿宋_GB2312"/>
          <w:sz w:val="30"/>
          <w:szCs w:val="30"/>
        </w:rPr>
        <w:t>100%</w:t>
      </w:r>
      <w:r w:rsidR="00232A02">
        <w:rPr>
          <w:rFonts w:ascii="仿宋_GB2312" w:eastAsia="仿宋_GB2312" w:hAnsi="Times New Roman" w:cs="仿宋_GB2312" w:hint="eastAsia"/>
          <w:sz w:val="30"/>
          <w:szCs w:val="30"/>
        </w:rPr>
        <w:t>，决算数等于追加预算数的主要原因是增加死亡职工抚恤金。</w:t>
      </w:r>
    </w:p>
    <w:p w:rsidR="001F61C9" w:rsidRDefault="008E09E3">
      <w:pPr>
        <w:pStyle w:val="2"/>
        <w:keepNext/>
        <w:keepLines/>
        <w:spacing w:line="600" w:lineRule="exact"/>
        <w:ind w:firstLine="602"/>
        <w:rPr>
          <w:rFonts w:hAnsi="Times New Roman" w:cs="黑体"/>
          <w:b/>
          <w:bCs/>
          <w:sz w:val="30"/>
          <w:szCs w:val="30"/>
        </w:rPr>
      </w:pPr>
      <w:r>
        <w:rPr>
          <w:rFonts w:hAnsi="Times New Roman" w:cs="黑体" w:hint="eastAsia"/>
          <w:b/>
          <w:bCs/>
          <w:sz w:val="30"/>
          <w:szCs w:val="30"/>
        </w:rPr>
        <w:t>六、一般公共预算财政拨款基本支出决算情况说明</w:t>
      </w:r>
    </w:p>
    <w:p w:rsidR="001F61C9" w:rsidRDefault="008E09E3">
      <w:pPr>
        <w:spacing w:line="580" w:lineRule="exact"/>
        <w:ind w:firstLine="600"/>
        <w:rPr>
          <w:rFonts w:ascii="仿宋_GB2312" w:eastAsia="仿宋_GB2312" w:hAnsi="Times New Roman" w:cs="仿宋_GB2312"/>
          <w:kern w:val="2"/>
          <w:sz w:val="30"/>
          <w:szCs w:val="30"/>
        </w:rPr>
      </w:pPr>
      <w:r>
        <w:rPr>
          <w:rFonts w:ascii="仿宋_GB2312" w:eastAsia="仿宋_GB2312" w:hAnsi="Times New Roman" w:cs="仿宋_GB2312" w:hint="eastAsia"/>
          <w:kern w:val="2"/>
          <w:sz w:val="30"/>
          <w:szCs w:val="30"/>
        </w:rPr>
        <w:t>天津市科学技术协会</w:t>
      </w:r>
      <w:r>
        <w:rPr>
          <w:rFonts w:ascii="仿宋_GB2312" w:eastAsia="仿宋_GB2312" w:hAnsi="Times New Roman" w:cs="仿宋_GB2312"/>
          <w:kern w:val="2"/>
          <w:sz w:val="30"/>
          <w:szCs w:val="30"/>
        </w:rPr>
        <w:t>(</w:t>
      </w:r>
      <w:r>
        <w:rPr>
          <w:rFonts w:ascii="仿宋_GB2312" w:eastAsia="仿宋_GB2312" w:hAnsi="Times New Roman" w:cs="仿宋_GB2312" w:hint="eastAsia"/>
          <w:kern w:val="2"/>
          <w:sz w:val="30"/>
          <w:szCs w:val="30"/>
        </w:rPr>
        <w:t>本级）</w:t>
      </w:r>
      <w:r>
        <w:rPr>
          <w:rFonts w:ascii="Times New Roman" w:eastAsia="仿宋_GB2312" w:hAnsi="Times New Roman" w:cs="Times New Roman"/>
          <w:kern w:val="2"/>
          <w:sz w:val="30"/>
          <w:szCs w:val="30"/>
        </w:rPr>
        <w:t>2021</w:t>
      </w:r>
      <w:r>
        <w:rPr>
          <w:rFonts w:ascii="仿宋_GB2312" w:eastAsia="仿宋_GB2312" w:hAnsi="Times New Roman" w:cs="仿宋_GB2312" w:hint="eastAsia"/>
          <w:kern w:val="2"/>
          <w:sz w:val="30"/>
          <w:szCs w:val="30"/>
        </w:rPr>
        <w:t>年度部门决算一般公共预算财政拨款基本支出合计</w:t>
      </w:r>
      <w:r>
        <w:rPr>
          <w:rFonts w:ascii="Times New Roman" w:eastAsia="仿宋_GB2312" w:hAnsi="Times New Roman" w:cs="Times New Roman"/>
          <w:kern w:val="2"/>
          <w:sz w:val="30"/>
          <w:szCs w:val="30"/>
        </w:rPr>
        <w:t>19,473,213.98</w:t>
      </w:r>
      <w:r>
        <w:rPr>
          <w:rFonts w:ascii="仿宋_GB2312" w:eastAsia="仿宋_GB2312" w:hAnsi="Times New Roman" w:cs="仿宋_GB2312" w:hint="eastAsia"/>
          <w:kern w:val="2"/>
          <w:sz w:val="30"/>
          <w:szCs w:val="30"/>
        </w:rPr>
        <w:t>元，与</w:t>
      </w:r>
      <w:r>
        <w:rPr>
          <w:rFonts w:ascii="Times New Roman" w:eastAsia="仿宋_GB2312" w:hAnsi="Times New Roman" w:cs="Times New Roman"/>
          <w:kern w:val="2"/>
          <w:sz w:val="30"/>
          <w:szCs w:val="30"/>
        </w:rPr>
        <w:t>2020</w:t>
      </w:r>
      <w:r>
        <w:rPr>
          <w:rFonts w:ascii="仿宋_GB2312" w:eastAsia="仿宋_GB2312" w:hAnsi="Times New Roman" w:cs="仿宋_GB2312" w:hint="eastAsia"/>
          <w:kern w:val="2"/>
          <w:sz w:val="30"/>
          <w:szCs w:val="30"/>
        </w:rPr>
        <w:t>年度相比减少</w:t>
      </w:r>
      <w:r>
        <w:rPr>
          <w:rFonts w:ascii="Times New Roman" w:eastAsia="仿宋_GB2312" w:hAnsi="Times New Roman" w:cs="Times New Roman"/>
          <w:kern w:val="2"/>
          <w:sz w:val="30"/>
          <w:szCs w:val="30"/>
        </w:rPr>
        <w:t>309,879.99</w:t>
      </w:r>
      <w:r>
        <w:rPr>
          <w:rFonts w:ascii="仿宋_GB2312" w:eastAsia="仿宋_GB2312" w:hAnsi="Times New Roman" w:cs="仿宋_GB2312" w:hint="eastAsia"/>
          <w:kern w:val="2"/>
          <w:sz w:val="30"/>
          <w:szCs w:val="30"/>
        </w:rPr>
        <w:t>元，</w:t>
      </w:r>
      <w:r>
        <w:rPr>
          <w:rFonts w:ascii="仿宋_GB2312" w:eastAsia="仿宋_GB2312" w:hAnsi="Times New Roman" w:cs="仿宋_GB2312" w:hint="eastAsia"/>
          <w:sz w:val="30"/>
          <w:szCs w:val="30"/>
        </w:rPr>
        <w:t>主要原因是</w:t>
      </w:r>
      <w:r>
        <w:rPr>
          <w:rFonts w:ascii="楷体_GB2312" w:eastAsia="楷体_GB2312" w:hAnsi="Times New Roman" w:cs="楷体_GB2312" w:hint="eastAsia"/>
          <w:kern w:val="2"/>
          <w:sz w:val="30"/>
          <w:szCs w:val="30"/>
          <w:lang w:val="zh-CN"/>
        </w:rPr>
        <w:t>：</w:t>
      </w:r>
      <w:r w:rsidR="009B658A" w:rsidRPr="009B658A">
        <w:rPr>
          <w:rFonts w:ascii="仿宋_GB2312" w:eastAsia="仿宋_GB2312" w:hAnsi="Times New Roman" w:cs="仿宋_GB2312" w:hint="eastAsia"/>
          <w:sz w:val="30"/>
          <w:szCs w:val="30"/>
        </w:rPr>
        <w:t>人员经费</w:t>
      </w:r>
      <w:r w:rsidR="009B658A">
        <w:rPr>
          <w:rFonts w:ascii="仿宋_GB2312" w:eastAsia="仿宋_GB2312" w:hAnsi="Times New Roman" w:cs="仿宋_GB2312" w:hint="eastAsia"/>
          <w:sz w:val="30"/>
          <w:szCs w:val="30"/>
        </w:rPr>
        <w:t>减少、压缩公用经费支出</w:t>
      </w:r>
      <w:r>
        <w:rPr>
          <w:rFonts w:ascii="仿宋_GB2312" w:eastAsia="仿宋_GB2312" w:hAnsi="Times New Roman" w:cs="仿宋_GB2312" w:hint="eastAsia"/>
          <w:kern w:val="2"/>
          <w:sz w:val="30"/>
          <w:szCs w:val="30"/>
        </w:rPr>
        <w:t>。</w:t>
      </w:r>
      <w:r>
        <w:rPr>
          <w:rFonts w:ascii="仿宋_GB2312" w:eastAsia="仿宋_GB2312" w:hAnsi="Times New Roman" w:cs="仿宋_GB2312" w:hint="eastAsia"/>
          <w:sz w:val="30"/>
          <w:szCs w:val="30"/>
        </w:rPr>
        <w:t>其中：人员经费</w:t>
      </w:r>
      <w:r>
        <w:rPr>
          <w:rFonts w:ascii="Times New Roman" w:eastAsia="仿宋_GB2312" w:hAnsi="Times New Roman" w:cs="Times New Roman"/>
          <w:kern w:val="2"/>
          <w:sz w:val="30"/>
          <w:szCs w:val="30"/>
        </w:rPr>
        <w:t>16,869,560.41</w:t>
      </w:r>
      <w:r>
        <w:rPr>
          <w:rFonts w:ascii="仿宋_GB2312" w:eastAsia="仿宋_GB2312" w:hAnsi="Times New Roman" w:cs="仿宋_GB2312" w:hint="eastAsia"/>
          <w:sz w:val="30"/>
          <w:szCs w:val="30"/>
        </w:rPr>
        <w:t>元，主要包括基本工资、津贴补贴、奖金、</w:t>
      </w:r>
      <w:r w:rsidR="00252CE5" w:rsidRPr="00252CE5">
        <w:rPr>
          <w:rFonts w:ascii="仿宋_GB2312" w:eastAsia="仿宋_GB2312" w:hAnsi="Times New Roman" w:cs="仿宋_GB2312" w:hint="eastAsia"/>
          <w:sz w:val="30"/>
          <w:szCs w:val="30"/>
        </w:rPr>
        <w:t>机关事业单位基本养老保险缴费</w:t>
      </w:r>
      <w:r w:rsidR="00252CE5">
        <w:rPr>
          <w:rFonts w:ascii="仿宋_GB2312" w:eastAsia="仿宋_GB2312" w:hAnsi="Times New Roman" w:cs="仿宋_GB2312" w:hint="eastAsia"/>
          <w:sz w:val="30"/>
          <w:szCs w:val="30"/>
        </w:rPr>
        <w:t>、</w:t>
      </w:r>
      <w:r w:rsidR="00252CE5" w:rsidRPr="00252CE5">
        <w:rPr>
          <w:rFonts w:ascii="仿宋_GB2312" w:eastAsia="仿宋_GB2312" w:hAnsi="Times New Roman" w:cs="仿宋_GB2312" w:hint="eastAsia"/>
          <w:sz w:val="30"/>
          <w:szCs w:val="30"/>
        </w:rPr>
        <w:t>职业年金缴费</w:t>
      </w:r>
      <w:r w:rsidR="00252CE5">
        <w:rPr>
          <w:rFonts w:ascii="仿宋_GB2312" w:eastAsia="仿宋_GB2312" w:hAnsi="Times New Roman" w:cs="仿宋_GB2312" w:hint="eastAsia"/>
          <w:sz w:val="30"/>
          <w:szCs w:val="30"/>
        </w:rPr>
        <w:t>、</w:t>
      </w:r>
      <w:r w:rsidR="00252CE5" w:rsidRPr="00252CE5">
        <w:rPr>
          <w:rFonts w:ascii="仿宋_GB2312" w:eastAsia="仿宋_GB2312" w:hAnsi="Times New Roman" w:cs="仿宋_GB2312" w:hint="eastAsia"/>
          <w:sz w:val="30"/>
          <w:szCs w:val="30"/>
        </w:rPr>
        <w:t>职工基本医疗保险缴费</w:t>
      </w:r>
      <w:r w:rsidR="00252CE5">
        <w:rPr>
          <w:rFonts w:ascii="仿宋_GB2312" w:eastAsia="仿宋_GB2312" w:hAnsi="Times New Roman" w:cs="仿宋_GB2312" w:hint="eastAsia"/>
          <w:sz w:val="30"/>
          <w:szCs w:val="30"/>
        </w:rPr>
        <w:t>、</w:t>
      </w:r>
      <w:r w:rsidR="00252CE5" w:rsidRPr="00252CE5">
        <w:rPr>
          <w:rFonts w:ascii="仿宋_GB2312" w:eastAsia="仿宋_GB2312" w:hAnsi="Times New Roman" w:cs="仿宋_GB2312" w:hint="eastAsia"/>
          <w:sz w:val="30"/>
          <w:szCs w:val="30"/>
        </w:rPr>
        <w:t>公务员医疗补助缴费</w:t>
      </w:r>
      <w:r w:rsidR="00252CE5">
        <w:rPr>
          <w:rFonts w:ascii="仿宋_GB2312" w:eastAsia="仿宋_GB2312" w:hAnsi="Times New Roman" w:cs="仿宋_GB2312" w:hint="eastAsia"/>
          <w:sz w:val="30"/>
          <w:szCs w:val="30"/>
        </w:rPr>
        <w:t>、</w:t>
      </w:r>
      <w:r w:rsidR="00252CE5" w:rsidRPr="00252CE5">
        <w:rPr>
          <w:rFonts w:ascii="仿宋_GB2312" w:eastAsia="仿宋_GB2312" w:hAnsi="Times New Roman" w:cs="仿宋_GB2312" w:hint="eastAsia"/>
          <w:sz w:val="30"/>
          <w:szCs w:val="30"/>
        </w:rPr>
        <w:t>其他社会保障缴费</w:t>
      </w:r>
      <w:r w:rsidR="00252CE5">
        <w:rPr>
          <w:rFonts w:ascii="仿宋_GB2312" w:eastAsia="仿宋_GB2312" w:hAnsi="Times New Roman" w:cs="仿宋_GB2312" w:hint="eastAsia"/>
          <w:sz w:val="30"/>
          <w:szCs w:val="30"/>
        </w:rPr>
        <w:t>、住房公积金、</w:t>
      </w:r>
      <w:r w:rsidR="00252CE5" w:rsidRPr="00252CE5">
        <w:rPr>
          <w:rFonts w:ascii="仿宋_GB2312" w:eastAsia="仿宋_GB2312" w:hAnsi="Times New Roman" w:cs="仿宋_GB2312" w:hint="eastAsia"/>
          <w:sz w:val="30"/>
          <w:szCs w:val="30"/>
        </w:rPr>
        <w:t>其他工资福利支出</w:t>
      </w:r>
      <w:r>
        <w:rPr>
          <w:rFonts w:ascii="仿宋_GB2312" w:eastAsia="仿宋_GB2312" w:hAnsi="Times New Roman" w:cs="仿宋_GB2312" w:hint="eastAsia"/>
          <w:sz w:val="30"/>
          <w:szCs w:val="30"/>
        </w:rPr>
        <w:t>、离休费、退休费</w:t>
      </w:r>
      <w:r w:rsidR="00252CE5">
        <w:rPr>
          <w:rFonts w:ascii="仿宋_GB2312" w:eastAsia="仿宋_GB2312" w:hAnsi="Times New Roman" w:cs="仿宋_GB2312" w:hint="eastAsia"/>
          <w:sz w:val="30"/>
          <w:szCs w:val="30"/>
        </w:rPr>
        <w:t>、</w:t>
      </w:r>
      <w:r w:rsidR="00252CE5" w:rsidRPr="00252CE5">
        <w:rPr>
          <w:rFonts w:ascii="仿宋_GB2312" w:eastAsia="仿宋_GB2312" w:hAnsi="Times New Roman" w:cs="仿宋_GB2312" w:hint="eastAsia"/>
          <w:sz w:val="30"/>
          <w:szCs w:val="30"/>
        </w:rPr>
        <w:t>医疗费补助</w:t>
      </w:r>
      <w:r w:rsidR="00252CE5">
        <w:rPr>
          <w:rFonts w:ascii="仿宋_GB2312" w:eastAsia="仿宋_GB2312" w:hAnsi="Times New Roman" w:cs="仿宋_GB2312" w:hint="eastAsia"/>
          <w:sz w:val="30"/>
          <w:szCs w:val="30"/>
        </w:rPr>
        <w:t>、</w:t>
      </w:r>
      <w:r w:rsidR="00252CE5" w:rsidRPr="00252CE5">
        <w:rPr>
          <w:rFonts w:ascii="仿宋_GB2312" w:eastAsia="仿宋_GB2312" w:hAnsi="Times New Roman" w:cs="仿宋_GB2312" w:hint="eastAsia"/>
          <w:sz w:val="30"/>
          <w:szCs w:val="30"/>
        </w:rPr>
        <w:t>奖励金</w:t>
      </w:r>
      <w:r w:rsidR="00252CE5">
        <w:rPr>
          <w:rFonts w:ascii="仿宋_GB2312" w:eastAsia="仿宋_GB2312" w:hAnsi="Times New Roman" w:cs="仿宋_GB2312" w:hint="eastAsia"/>
          <w:sz w:val="30"/>
          <w:szCs w:val="30"/>
        </w:rPr>
        <w:t>、</w:t>
      </w:r>
      <w:r w:rsidR="00252CE5" w:rsidRPr="00252CE5">
        <w:rPr>
          <w:rFonts w:ascii="仿宋_GB2312" w:eastAsia="仿宋_GB2312" w:hAnsi="Times New Roman" w:cs="仿宋_GB2312" w:hint="eastAsia"/>
          <w:sz w:val="30"/>
          <w:szCs w:val="30"/>
        </w:rPr>
        <w:t>其他对个人和家庭的补助</w:t>
      </w:r>
      <w:r>
        <w:rPr>
          <w:rFonts w:ascii="仿宋_GB2312" w:eastAsia="仿宋_GB2312" w:hAnsi="Times New Roman" w:cs="仿宋_GB2312" w:hint="eastAsia"/>
          <w:sz w:val="30"/>
          <w:szCs w:val="30"/>
        </w:rPr>
        <w:t>；公用经费</w:t>
      </w:r>
      <w:r>
        <w:rPr>
          <w:rFonts w:ascii="Times New Roman" w:eastAsia="仿宋_GB2312" w:hAnsi="Times New Roman" w:cs="Times New Roman"/>
          <w:kern w:val="2"/>
          <w:sz w:val="30"/>
          <w:szCs w:val="30"/>
        </w:rPr>
        <w:t>2,603,653.57</w:t>
      </w:r>
      <w:r>
        <w:rPr>
          <w:rFonts w:ascii="仿宋_GB2312" w:eastAsia="仿宋_GB2312" w:hAnsi="Times New Roman" w:cs="仿宋_GB2312" w:hint="eastAsia"/>
          <w:sz w:val="30"/>
          <w:szCs w:val="30"/>
        </w:rPr>
        <w:t>元，主要包括办公费、</w:t>
      </w:r>
      <w:r w:rsidR="00236C0E">
        <w:rPr>
          <w:rFonts w:ascii="仿宋_GB2312" w:eastAsia="仿宋_GB2312" w:hAnsi="Times New Roman" w:cs="仿宋_GB2312" w:hint="eastAsia"/>
          <w:sz w:val="30"/>
          <w:szCs w:val="30"/>
        </w:rPr>
        <w:t>手续</w:t>
      </w:r>
      <w:r>
        <w:rPr>
          <w:rFonts w:ascii="仿宋_GB2312" w:eastAsia="仿宋_GB2312" w:hAnsi="Times New Roman" w:cs="仿宋_GB2312" w:hint="eastAsia"/>
          <w:sz w:val="30"/>
          <w:szCs w:val="30"/>
        </w:rPr>
        <w:t>费、</w:t>
      </w:r>
      <w:r w:rsidR="00236C0E">
        <w:rPr>
          <w:rFonts w:ascii="仿宋_GB2312" w:eastAsia="仿宋_GB2312" w:hAnsi="Times New Roman" w:cs="仿宋_GB2312" w:hint="eastAsia"/>
          <w:sz w:val="30"/>
          <w:szCs w:val="30"/>
        </w:rPr>
        <w:t>水费、电费、邮电费、取暖费、差旅费、维修（护）费、租赁费、培训费、公务接待费、劳务费、委托业务费、工会经费、福利费、公务用车运行维护费、其他交通费用、其他商品和服务支出、办公设备购置费</w:t>
      </w:r>
      <w:r>
        <w:rPr>
          <w:rFonts w:ascii="仿宋_GB2312" w:eastAsia="仿宋_GB2312" w:hAnsi="Times New Roman" w:cs="仿宋_GB2312" w:hint="eastAsia"/>
          <w:sz w:val="30"/>
          <w:szCs w:val="30"/>
        </w:rPr>
        <w:t>。</w:t>
      </w:r>
    </w:p>
    <w:p w:rsidR="001F61C9" w:rsidRDefault="008E09E3" w:rsidP="00316F42">
      <w:pPr>
        <w:pStyle w:val="2"/>
        <w:keepNext/>
        <w:keepLines/>
        <w:spacing w:line="600" w:lineRule="exact"/>
        <w:ind w:firstLine="602"/>
        <w:rPr>
          <w:rFonts w:hAnsi="Times New Roman" w:cs="黑体"/>
          <w:b/>
          <w:bCs/>
          <w:sz w:val="30"/>
          <w:szCs w:val="30"/>
        </w:rPr>
      </w:pPr>
      <w:r>
        <w:rPr>
          <w:rFonts w:hAnsi="Times New Roman" w:cs="黑体" w:hint="eastAsia"/>
          <w:b/>
          <w:bCs/>
          <w:sz w:val="30"/>
          <w:szCs w:val="30"/>
        </w:rPr>
        <w:t>七、</w:t>
      </w:r>
      <w:r w:rsidR="00316F42">
        <w:rPr>
          <w:rFonts w:hAnsi="Times New Roman" w:cs="黑体" w:hint="eastAsia"/>
          <w:b/>
          <w:bCs/>
          <w:sz w:val="30"/>
          <w:szCs w:val="30"/>
        </w:rPr>
        <w:t>一般公共预算财政拨款</w:t>
      </w:r>
      <w:r w:rsidR="00316F42">
        <w:rPr>
          <w:rFonts w:hAnsi="Times New Roman" w:cs="黑体"/>
          <w:b/>
          <w:bCs/>
          <w:sz w:val="30"/>
          <w:szCs w:val="30"/>
        </w:rPr>
        <w:t>“</w:t>
      </w:r>
      <w:r w:rsidR="00316F42">
        <w:rPr>
          <w:rFonts w:hAnsi="Times New Roman" w:cs="黑体" w:hint="eastAsia"/>
          <w:b/>
          <w:bCs/>
          <w:sz w:val="30"/>
          <w:szCs w:val="30"/>
        </w:rPr>
        <w:t>三公</w:t>
      </w:r>
      <w:r w:rsidR="00316F42">
        <w:rPr>
          <w:rFonts w:hAnsi="Times New Roman" w:cs="黑体"/>
          <w:b/>
          <w:bCs/>
          <w:sz w:val="30"/>
          <w:szCs w:val="30"/>
        </w:rPr>
        <w:t>”</w:t>
      </w:r>
      <w:r w:rsidR="00316F42">
        <w:rPr>
          <w:rFonts w:hAnsi="Times New Roman" w:cs="黑体" w:hint="eastAsia"/>
          <w:b/>
          <w:bCs/>
          <w:sz w:val="30"/>
          <w:szCs w:val="30"/>
        </w:rPr>
        <w:t>经费</w:t>
      </w:r>
      <w:r w:rsidR="00316F42">
        <w:rPr>
          <w:rFonts w:hAnsi="Times New Roman" w:cs="黑体" w:hint="eastAsia"/>
          <w:b/>
          <w:bCs/>
          <w:sz w:val="30"/>
          <w:szCs w:val="30"/>
          <w:lang w:val="zh-CN"/>
        </w:rPr>
        <w:t>支出决算</w:t>
      </w:r>
      <w:r w:rsidR="00316F42">
        <w:rPr>
          <w:rFonts w:hAnsi="Times New Roman" w:cs="黑体" w:hint="eastAsia"/>
          <w:b/>
          <w:bCs/>
          <w:sz w:val="30"/>
          <w:szCs w:val="30"/>
        </w:rPr>
        <w:t>情况</w:t>
      </w:r>
    </w:p>
    <w:p w:rsidR="00316F42" w:rsidRDefault="00316F42" w:rsidP="00316F42">
      <w:pPr>
        <w:spacing w:line="560" w:lineRule="exact"/>
        <w:ind w:firstLine="600"/>
        <w:rPr>
          <w:rFonts w:ascii="Times New Roman" w:eastAsia="仿宋_GB2312" w:hAnsi="Times New Roman" w:cs="Times New Roman"/>
          <w:sz w:val="30"/>
          <w:szCs w:val="30"/>
        </w:rPr>
      </w:pPr>
      <w:r>
        <w:rPr>
          <w:rFonts w:ascii="Times New Roman" w:hAnsi="Times New Roman" w:cs="Times New Roman"/>
          <w:sz w:val="30"/>
          <w:szCs w:val="30"/>
        </w:rPr>
        <w:t>2021</w:t>
      </w:r>
      <w:r>
        <w:rPr>
          <w:rFonts w:ascii="仿宋_GB2312" w:eastAsia="仿宋_GB2312" w:hAnsi="Times New Roman" w:cs="仿宋_GB2312" w:hint="eastAsia"/>
          <w:sz w:val="30"/>
          <w:szCs w:val="30"/>
        </w:rPr>
        <w:t>年一般公共预算财政拨款</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三公</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经费决算</w:t>
      </w:r>
      <w:r>
        <w:rPr>
          <w:rFonts w:ascii="Times New Roman" w:eastAsia="仿宋_GB2312" w:hAnsi="Times New Roman" w:cs="Times New Roman"/>
          <w:sz w:val="30"/>
          <w:szCs w:val="30"/>
        </w:rPr>
        <w:t>21,181.79</w:t>
      </w:r>
      <w:r>
        <w:rPr>
          <w:rFonts w:ascii="仿宋_GB2312" w:eastAsia="仿宋_GB2312" w:hAnsi="Times New Roman" w:cs="仿宋_GB2312" w:hint="eastAsia"/>
          <w:sz w:val="30"/>
          <w:szCs w:val="30"/>
        </w:rPr>
        <w:t>元，与</w:t>
      </w:r>
      <w:r>
        <w:rPr>
          <w:rFonts w:ascii="Times New Roman" w:eastAsia="仿宋_GB2312" w:hAnsi="Times New Roman" w:cs="Times New Roman"/>
          <w:sz w:val="30"/>
          <w:szCs w:val="30"/>
        </w:rPr>
        <w:t>2021</w:t>
      </w:r>
      <w:r>
        <w:rPr>
          <w:rFonts w:ascii="仿宋_GB2312" w:eastAsia="仿宋_GB2312" w:hAnsi="Times New Roman" w:cs="仿宋_GB2312" w:hint="eastAsia"/>
          <w:sz w:val="30"/>
          <w:szCs w:val="30"/>
        </w:rPr>
        <w:t>年</w:t>
      </w:r>
      <w:r>
        <w:rPr>
          <w:rFonts w:ascii="仿宋_GB2312" w:eastAsia="仿宋_GB2312" w:hAnsi="Times New Roman" w:cs="仿宋_GB2312" w:hint="eastAsia"/>
          <w:sz w:val="30"/>
          <w:szCs w:val="30"/>
          <w:lang w:val="zh-CN"/>
        </w:rPr>
        <w:t>预</w:t>
      </w:r>
      <w:r>
        <w:rPr>
          <w:rFonts w:ascii="仿宋_GB2312" w:eastAsia="仿宋_GB2312" w:hAnsi="Times New Roman" w:cs="仿宋_GB2312" w:hint="eastAsia"/>
          <w:sz w:val="30"/>
          <w:szCs w:val="30"/>
        </w:rPr>
        <w:t>算相比减少</w:t>
      </w:r>
      <w:r>
        <w:rPr>
          <w:rFonts w:ascii="Times New Roman" w:eastAsia="仿宋_GB2312" w:hAnsi="Times New Roman" w:cs="Times New Roman"/>
          <w:sz w:val="30"/>
          <w:szCs w:val="30"/>
        </w:rPr>
        <w:t>265,818.21</w:t>
      </w:r>
      <w:r>
        <w:rPr>
          <w:rFonts w:ascii="仿宋_GB2312" w:eastAsia="仿宋_GB2312" w:hAnsi="Times New Roman" w:cs="仿宋_GB2312" w:hint="eastAsia"/>
          <w:sz w:val="30"/>
          <w:szCs w:val="30"/>
        </w:rPr>
        <w:t>元，主要原因是</w:t>
      </w:r>
      <w:r>
        <w:rPr>
          <w:rFonts w:ascii="仿宋_GB2312" w:eastAsia="仿宋_GB2312" w:cs="仿宋_GB2312" w:hint="eastAsia"/>
          <w:sz w:val="30"/>
          <w:szCs w:val="30"/>
        </w:rPr>
        <w:t>控制三公支出，2021年当年未发生出国费用，公务用车维护费、会议费都有都有相应的压减</w:t>
      </w:r>
      <w:r>
        <w:rPr>
          <w:rFonts w:ascii="仿宋_GB2312" w:eastAsia="仿宋_GB2312" w:hAnsi="Times New Roman" w:cs="仿宋_GB2312" w:hint="eastAsia"/>
          <w:sz w:val="30"/>
          <w:szCs w:val="30"/>
        </w:rPr>
        <w:t>。具体情况：</w:t>
      </w:r>
    </w:p>
    <w:p w:rsidR="00316F42" w:rsidRDefault="00316F42" w:rsidP="00316F42">
      <w:pPr>
        <w:spacing w:line="560" w:lineRule="exact"/>
        <w:ind w:firstLine="600"/>
        <w:rPr>
          <w:rFonts w:ascii="Times New Roman" w:eastAsia="仿宋_GB2312" w:hAnsi="Times New Roman" w:cs="Times New Roman"/>
          <w:sz w:val="30"/>
          <w:szCs w:val="30"/>
        </w:rPr>
      </w:pP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一</w:t>
      </w:r>
      <w:r>
        <w:rPr>
          <w:rFonts w:ascii="仿宋_GB2312" w:eastAsia="仿宋_GB2312" w:hAnsi="Times New Roman" w:cs="仿宋_GB2312"/>
          <w:sz w:val="30"/>
          <w:szCs w:val="30"/>
        </w:rPr>
        <w:t>)</w:t>
      </w:r>
      <w:r>
        <w:rPr>
          <w:rFonts w:ascii="Times New Roman" w:eastAsia="仿宋_GB2312" w:hAnsi="Times New Roman" w:cs="Times New Roman"/>
          <w:sz w:val="30"/>
          <w:szCs w:val="30"/>
        </w:rPr>
        <w:t>2021</w:t>
      </w:r>
      <w:r>
        <w:rPr>
          <w:rFonts w:ascii="仿宋_GB2312" w:eastAsia="仿宋_GB2312" w:hAnsi="Times New Roman" w:cs="仿宋_GB2312" w:hint="eastAsia"/>
          <w:sz w:val="30"/>
          <w:szCs w:val="30"/>
        </w:rPr>
        <w:t>年因公出国（境）费决算</w:t>
      </w:r>
      <w:r>
        <w:rPr>
          <w:rFonts w:ascii="Times New Roman" w:eastAsia="仿宋_GB2312" w:hAnsi="Times New Roman" w:cs="Times New Roman"/>
          <w:sz w:val="30"/>
          <w:szCs w:val="30"/>
        </w:rPr>
        <w:t>0.00</w:t>
      </w:r>
      <w:r>
        <w:rPr>
          <w:rFonts w:ascii="仿宋_GB2312" w:eastAsia="仿宋_GB2312" w:hAnsi="Times New Roman" w:cs="仿宋_GB2312" w:hint="eastAsia"/>
          <w:sz w:val="30"/>
          <w:szCs w:val="30"/>
        </w:rPr>
        <w:t>元，与预算相比减少</w:t>
      </w:r>
      <w:r>
        <w:rPr>
          <w:rFonts w:ascii="Times New Roman" w:eastAsia="仿宋_GB2312" w:hAnsi="Times New Roman" w:cs="Times New Roman"/>
          <w:sz w:val="30"/>
          <w:szCs w:val="30"/>
        </w:rPr>
        <w:t>250,000.00</w:t>
      </w:r>
      <w:r>
        <w:rPr>
          <w:rFonts w:ascii="仿宋_GB2312" w:eastAsia="仿宋_GB2312" w:hAnsi="Times New Roman" w:cs="仿宋_GB2312" w:hint="eastAsia"/>
          <w:sz w:val="30"/>
          <w:szCs w:val="30"/>
        </w:rPr>
        <w:t>元，主要原因是</w:t>
      </w:r>
      <w:r>
        <w:rPr>
          <w:rFonts w:ascii="仿宋_GB2312" w:eastAsia="仿宋_GB2312" w:cs="仿宋_GB2312" w:hint="eastAsia"/>
          <w:sz w:val="30"/>
          <w:szCs w:val="30"/>
        </w:rPr>
        <w:t>减少因公出国（境）支出</w:t>
      </w:r>
      <w:r>
        <w:rPr>
          <w:rFonts w:ascii="仿宋_GB2312" w:eastAsia="仿宋_GB2312" w:hAnsi="Times New Roman" w:cs="仿宋_GB2312" w:hint="eastAsia"/>
          <w:sz w:val="30"/>
          <w:szCs w:val="30"/>
        </w:rPr>
        <w:t>。</w:t>
      </w:r>
      <w:r>
        <w:rPr>
          <w:rFonts w:ascii="Times New Roman" w:eastAsia="仿宋_GB2312" w:hAnsi="Times New Roman" w:cs="Times New Roman"/>
          <w:sz w:val="30"/>
          <w:szCs w:val="30"/>
        </w:rPr>
        <w:t>2021</w:t>
      </w:r>
      <w:r>
        <w:rPr>
          <w:rFonts w:ascii="仿宋_GB2312" w:eastAsia="仿宋_GB2312" w:hAnsi="Times New Roman" w:cs="仿宋_GB2312" w:hint="eastAsia"/>
          <w:sz w:val="30"/>
          <w:szCs w:val="30"/>
        </w:rPr>
        <w:t>年本单位组织的出国团组</w:t>
      </w:r>
      <w:r>
        <w:rPr>
          <w:rFonts w:ascii="Times New Roman" w:eastAsia="仿宋_GB2312" w:hAnsi="Times New Roman" w:cs="Times New Roman"/>
          <w:sz w:val="30"/>
          <w:szCs w:val="30"/>
        </w:rPr>
        <w:t>0</w:t>
      </w:r>
      <w:r>
        <w:rPr>
          <w:rFonts w:ascii="仿宋_GB2312" w:eastAsia="仿宋_GB2312" w:hAnsi="Times New Roman" w:cs="仿宋_GB2312" w:hint="eastAsia"/>
          <w:sz w:val="30"/>
          <w:szCs w:val="30"/>
        </w:rPr>
        <w:t>个，出国</w:t>
      </w:r>
      <w:r>
        <w:rPr>
          <w:rFonts w:ascii="Times New Roman" w:eastAsia="仿宋_GB2312" w:hAnsi="Times New Roman" w:cs="Times New Roman"/>
          <w:sz w:val="30"/>
          <w:szCs w:val="30"/>
        </w:rPr>
        <w:t>0</w:t>
      </w:r>
      <w:r>
        <w:rPr>
          <w:rFonts w:ascii="仿宋_GB2312" w:eastAsia="仿宋_GB2312" w:hAnsi="Times New Roman" w:cs="仿宋_GB2312" w:hint="eastAsia"/>
          <w:sz w:val="30"/>
          <w:szCs w:val="30"/>
        </w:rPr>
        <w:t>人次。</w:t>
      </w:r>
    </w:p>
    <w:p w:rsidR="00316F42" w:rsidRDefault="00316F42" w:rsidP="00316F42">
      <w:pPr>
        <w:keepNext/>
        <w:keepLines/>
        <w:spacing w:line="560" w:lineRule="exact"/>
        <w:ind w:firstLine="601"/>
        <w:rPr>
          <w:rFonts w:ascii="仿宋_GB2312" w:eastAsia="仿宋_GB2312" w:hAnsi="Times New Roman" w:cs="仿宋_GB2312"/>
          <w:sz w:val="30"/>
          <w:szCs w:val="30"/>
        </w:rPr>
      </w:pP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二</w:t>
      </w:r>
      <w:r>
        <w:rPr>
          <w:rFonts w:ascii="仿宋_GB2312" w:eastAsia="仿宋_GB2312" w:hAnsi="Times New Roman" w:cs="仿宋_GB2312"/>
          <w:sz w:val="30"/>
          <w:szCs w:val="30"/>
        </w:rPr>
        <w:t>)</w:t>
      </w:r>
      <w:r>
        <w:rPr>
          <w:rFonts w:ascii="Times New Roman" w:eastAsia="仿宋_GB2312" w:hAnsi="Times New Roman" w:cs="Times New Roman"/>
          <w:sz w:val="30"/>
          <w:szCs w:val="30"/>
        </w:rPr>
        <w:t>2021</w:t>
      </w:r>
      <w:r>
        <w:rPr>
          <w:rFonts w:ascii="仿宋_GB2312" w:eastAsia="仿宋_GB2312" w:hAnsi="Times New Roman" w:cs="仿宋_GB2312" w:hint="eastAsia"/>
          <w:sz w:val="30"/>
          <w:szCs w:val="30"/>
        </w:rPr>
        <w:t>年公务用车购置及运行维护费决算</w:t>
      </w:r>
      <w:r>
        <w:rPr>
          <w:rFonts w:ascii="Times New Roman" w:eastAsia="仿宋_GB2312" w:hAnsi="Times New Roman" w:cs="Times New Roman"/>
          <w:sz w:val="30"/>
          <w:szCs w:val="30"/>
        </w:rPr>
        <w:t>13,197.79</w:t>
      </w:r>
      <w:r>
        <w:rPr>
          <w:rFonts w:ascii="仿宋_GB2312" w:eastAsia="仿宋_GB2312" w:hAnsi="Times New Roman" w:cs="仿宋_GB2312" w:hint="eastAsia"/>
          <w:sz w:val="30"/>
          <w:szCs w:val="30"/>
        </w:rPr>
        <w:t>元，其中公务用车运行维护费</w:t>
      </w:r>
      <w:r>
        <w:rPr>
          <w:rFonts w:ascii="Times New Roman" w:eastAsia="仿宋_GB2312" w:hAnsi="Times New Roman" w:cs="Times New Roman"/>
          <w:sz w:val="30"/>
          <w:szCs w:val="30"/>
        </w:rPr>
        <w:t>13,197.79</w:t>
      </w:r>
      <w:r>
        <w:rPr>
          <w:rFonts w:ascii="仿宋_GB2312" w:eastAsia="仿宋_GB2312" w:hAnsi="Times New Roman" w:cs="仿宋_GB2312" w:hint="eastAsia"/>
          <w:sz w:val="30"/>
          <w:szCs w:val="30"/>
        </w:rPr>
        <w:t>元，与预算相比减少</w:t>
      </w:r>
      <w:r>
        <w:rPr>
          <w:rFonts w:ascii="Times New Roman" w:eastAsia="仿宋_GB2312" w:hAnsi="Times New Roman" w:cs="Times New Roman"/>
          <w:sz w:val="30"/>
          <w:szCs w:val="30"/>
        </w:rPr>
        <w:t>16,802.21</w:t>
      </w:r>
      <w:r>
        <w:rPr>
          <w:rFonts w:ascii="仿宋_GB2312" w:eastAsia="仿宋_GB2312" w:hAnsi="Times New Roman" w:cs="仿宋_GB2312" w:hint="eastAsia"/>
          <w:sz w:val="30"/>
          <w:szCs w:val="30"/>
        </w:rPr>
        <w:t>元，主要原因是</w:t>
      </w:r>
      <w:r>
        <w:rPr>
          <w:rFonts w:ascii="仿宋_GB2312" w:eastAsia="仿宋_GB2312" w:cs="仿宋_GB2312" w:hint="eastAsia"/>
          <w:sz w:val="30"/>
          <w:szCs w:val="30"/>
        </w:rPr>
        <w:t>减少燃油费支出</w:t>
      </w:r>
      <w:r>
        <w:rPr>
          <w:rFonts w:ascii="仿宋_GB2312" w:eastAsia="仿宋_GB2312" w:hAnsi="Times New Roman" w:cs="仿宋_GB2312" w:hint="eastAsia"/>
          <w:sz w:val="30"/>
          <w:szCs w:val="30"/>
        </w:rPr>
        <w:t>；公务用车购置费</w:t>
      </w:r>
      <w:r>
        <w:rPr>
          <w:rFonts w:ascii="Times New Roman" w:eastAsia="仿宋_GB2312" w:hAnsi="Times New Roman" w:cs="Times New Roman"/>
          <w:sz w:val="30"/>
          <w:szCs w:val="30"/>
        </w:rPr>
        <w:t>0.00</w:t>
      </w:r>
      <w:r>
        <w:rPr>
          <w:rFonts w:ascii="仿宋_GB2312" w:eastAsia="仿宋_GB2312" w:hAnsi="Times New Roman" w:cs="仿宋_GB2312" w:hint="eastAsia"/>
          <w:sz w:val="30"/>
          <w:szCs w:val="30"/>
        </w:rPr>
        <w:t>元，与预算相比持平</w:t>
      </w:r>
      <w:r>
        <w:rPr>
          <w:rFonts w:ascii="Times New Roman" w:eastAsia="仿宋_GB2312" w:hAnsi="Times New Roman" w:cs="Times New Roman"/>
          <w:sz w:val="30"/>
          <w:szCs w:val="30"/>
        </w:rPr>
        <w:t>0.00</w:t>
      </w:r>
      <w:r>
        <w:rPr>
          <w:rFonts w:ascii="仿宋_GB2312" w:eastAsia="仿宋_GB2312" w:hAnsi="Times New Roman" w:cs="仿宋_GB2312" w:hint="eastAsia"/>
          <w:sz w:val="30"/>
          <w:szCs w:val="30"/>
        </w:rPr>
        <w:t>元，主要原因是</w:t>
      </w:r>
      <w:r>
        <w:rPr>
          <w:rFonts w:ascii="仿宋_GB2312" w:eastAsia="仿宋_GB2312" w:cs="仿宋_GB2312" w:hint="eastAsia"/>
          <w:sz w:val="30"/>
          <w:szCs w:val="30"/>
        </w:rPr>
        <w:t>未列支此项支出</w:t>
      </w:r>
      <w:r>
        <w:rPr>
          <w:rFonts w:ascii="仿宋_GB2312" w:eastAsia="仿宋_GB2312" w:hAnsi="Times New Roman" w:cs="仿宋_GB2312" w:hint="eastAsia"/>
          <w:sz w:val="30"/>
          <w:szCs w:val="30"/>
        </w:rPr>
        <w:t>。</w:t>
      </w:r>
      <w:r>
        <w:rPr>
          <w:rFonts w:ascii="Times New Roman" w:eastAsia="仿宋_GB2312" w:hAnsi="Times New Roman" w:cs="Times New Roman"/>
          <w:sz w:val="30"/>
          <w:szCs w:val="30"/>
        </w:rPr>
        <w:t>2021</w:t>
      </w:r>
      <w:r>
        <w:rPr>
          <w:rFonts w:ascii="仿宋_GB2312" w:eastAsia="仿宋_GB2312" w:hAnsi="Times New Roman" w:cs="仿宋_GB2312" w:hint="eastAsia"/>
          <w:sz w:val="30"/>
          <w:szCs w:val="30"/>
        </w:rPr>
        <w:t>年本单位公务用车保有</w:t>
      </w:r>
      <w:r>
        <w:rPr>
          <w:rFonts w:ascii="Times New Roman" w:eastAsia="仿宋_GB2312" w:hAnsi="Times New Roman" w:cs="Times New Roman"/>
          <w:sz w:val="30"/>
          <w:szCs w:val="30"/>
        </w:rPr>
        <w:t>0</w:t>
      </w:r>
      <w:r>
        <w:rPr>
          <w:rFonts w:ascii="仿宋_GB2312" w:eastAsia="仿宋_GB2312" w:hAnsi="Times New Roman" w:cs="仿宋_GB2312" w:hint="eastAsia"/>
          <w:sz w:val="30"/>
          <w:szCs w:val="30"/>
        </w:rPr>
        <w:t>辆，购置公务用车</w:t>
      </w:r>
      <w:r>
        <w:rPr>
          <w:rFonts w:ascii="Times New Roman" w:eastAsia="仿宋_GB2312" w:hAnsi="Times New Roman" w:cs="Times New Roman"/>
          <w:sz w:val="30"/>
          <w:szCs w:val="30"/>
        </w:rPr>
        <w:t>0</w:t>
      </w:r>
      <w:r>
        <w:rPr>
          <w:rFonts w:ascii="仿宋_GB2312" w:eastAsia="仿宋_GB2312" w:hAnsi="Times New Roman" w:cs="仿宋_GB2312" w:hint="eastAsia"/>
          <w:sz w:val="30"/>
          <w:szCs w:val="30"/>
        </w:rPr>
        <w:t>辆。</w:t>
      </w:r>
    </w:p>
    <w:p w:rsidR="00316F42" w:rsidRDefault="00316F42" w:rsidP="00316F42">
      <w:pPr>
        <w:spacing w:line="580" w:lineRule="exact"/>
        <w:ind w:firstLine="600"/>
        <w:rPr>
          <w:rFonts w:ascii="仿宋_GB2312" w:eastAsia="仿宋_GB2312" w:hAnsi="Times New Roman" w:cs="仿宋_GB2312"/>
          <w:kern w:val="2"/>
          <w:sz w:val="30"/>
          <w:szCs w:val="30"/>
        </w:rPr>
      </w:pP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三</w:t>
      </w:r>
      <w:r>
        <w:rPr>
          <w:rFonts w:ascii="仿宋_GB2312" w:eastAsia="仿宋_GB2312" w:hAnsi="Times New Roman" w:cs="仿宋_GB2312"/>
          <w:sz w:val="30"/>
          <w:szCs w:val="30"/>
        </w:rPr>
        <w:t>)</w:t>
      </w:r>
      <w:r>
        <w:rPr>
          <w:rFonts w:ascii="Times New Roman" w:eastAsia="仿宋_GB2312" w:hAnsi="Times New Roman" w:cs="Times New Roman"/>
          <w:sz w:val="30"/>
          <w:szCs w:val="30"/>
        </w:rPr>
        <w:t>2021</w:t>
      </w:r>
      <w:r>
        <w:rPr>
          <w:rFonts w:ascii="仿宋_GB2312" w:eastAsia="仿宋_GB2312" w:hAnsi="Times New Roman" w:cs="仿宋_GB2312" w:hint="eastAsia"/>
          <w:sz w:val="30"/>
          <w:szCs w:val="30"/>
        </w:rPr>
        <w:t>年公务接待费决算</w:t>
      </w:r>
      <w:r>
        <w:rPr>
          <w:rFonts w:ascii="Times New Roman" w:eastAsia="仿宋_GB2312" w:hAnsi="Times New Roman" w:cs="Times New Roman"/>
          <w:sz w:val="30"/>
          <w:szCs w:val="30"/>
        </w:rPr>
        <w:t>7,984.00</w:t>
      </w:r>
      <w:r>
        <w:rPr>
          <w:rFonts w:ascii="仿宋_GB2312" w:eastAsia="仿宋_GB2312" w:hAnsi="Times New Roman" w:cs="仿宋_GB2312" w:hint="eastAsia"/>
          <w:sz w:val="30"/>
          <w:szCs w:val="30"/>
        </w:rPr>
        <w:t>元，与预算相比增加</w:t>
      </w:r>
      <w:r>
        <w:rPr>
          <w:rFonts w:ascii="Times New Roman" w:eastAsia="仿宋_GB2312" w:hAnsi="Times New Roman" w:cs="Times New Roman"/>
          <w:sz w:val="30"/>
          <w:szCs w:val="30"/>
        </w:rPr>
        <w:t>984.00</w:t>
      </w:r>
      <w:r>
        <w:rPr>
          <w:rFonts w:ascii="仿宋_GB2312" w:eastAsia="仿宋_GB2312" w:hAnsi="Times New Roman" w:cs="仿宋_GB2312" w:hint="eastAsia"/>
          <w:sz w:val="30"/>
          <w:szCs w:val="30"/>
        </w:rPr>
        <w:t>元，主要原因是</w:t>
      </w:r>
      <w:r w:rsidRPr="00236C0E">
        <w:rPr>
          <w:rFonts w:ascii="Times New Roman" w:eastAsia="仿宋_GB2312" w:hAnsi="Times New Roman" w:cs="Times New Roman" w:hint="eastAsia"/>
          <w:sz w:val="30"/>
          <w:szCs w:val="30"/>
        </w:rPr>
        <w:t>增加接待批次</w:t>
      </w:r>
      <w:r>
        <w:rPr>
          <w:rFonts w:ascii="仿宋_GB2312" w:eastAsia="仿宋_GB2312" w:hAnsi="Times New Roman" w:cs="仿宋_GB2312" w:hint="eastAsia"/>
          <w:sz w:val="30"/>
          <w:szCs w:val="30"/>
        </w:rPr>
        <w:t>。</w:t>
      </w:r>
      <w:r>
        <w:rPr>
          <w:rFonts w:ascii="Times New Roman" w:eastAsia="仿宋_GB2312" w:hAnsi="Times New Roman" w:cs="Times New Roman"/>
          <w:sz w:val="30"/>
          <w:szCs w:val="30"/>
        </w:rPr>
        <w:t>2021</w:t>
      </w:r>
      <w:r>
        <w:rPr>
          <w:rFonts w:ascii="仿宋_GB2312" w:eastAsia="仿宋_GB2312" w:hAnsi="Times New Roman" w:cs="仿宋_GB2312" w:hint="eastAsia"/>
          <w:sz w:val="30"/>
          <w:szCs w:val="30"/>
        </w:rPr>
        <w:t>年本单位国内公务接待</w:t>
      </w:r>
      <w:r>
        <w:rPr>
          <w:rFonts w:ascii="Times New Roman" w:eastAsia="仿宋_GB2312" w:hAnsi="Times New Roman" w:cs="Times New Roman"/>
          <w:sz w:val="30"/>
          <w:szCs w:val="30"/>
        </w:rPr>
        <w:t>9</w:t>
      </w:r>
      <w:r>
        <w:rPr>
          <w:rFonts w:ascii="仿宋_GB2312" w:eastAsia="仿宋_GB2312" w:hAnsi="Times New Roman" w:cs="仿宋_GB2312" w:hint="eastAsia"/>
          <w:sz w:val="30"/>
          <w:szCs w:val="30"/>
        </w:rPr>
        <w:t>批次，</w:t>
      </w:r>
      <w:r>
        <w:rPr>
          <w:rFonts w:ascii="Times New Roman" w:eastAsia="仿宋_GB2312" w:hAnsi="Times New Roman" w:cs="Times New Roman"/>
          <w:sz w:val="30"/>
          <w:szCs w:val="30"/>
        </w:rPr>
        <w:t>67</w:t>
      </w:r>
      <w:r>
        <w:rPr>
          <w:rFonts w:ascii="仿宋_GB2312" w:eastAsia="仿宋_GB2312" w:hAnsi="Times New Roman" w:cs="仿宋_GB2312" w:hint="eastAsia"/>
          <w:sz w:val="30"/>
          <w:szCs w:val="30"/>
        </w:rPr>
        <w:t>人次；其中，外事接待</w:t>
      </w:r>
      <w:r>
        <w:rPr>
          <w:rFonts w:ascii="Times New Roman" w:eastAsia="仿宋_GB2312" w:hAnsi="Times New Roman" w:cs="Times New Roman"/>
          <w:sz w:val="30"/>
          <w:szCs w:val="30"/>
        </w:rPr>
        <w:t>0</w:t>
      </w:r>
      <w:r>
        <w:rPr>
          <w:rFonts w:ascii="仿宋_GB2312" w:eastAsia="仿宋_GB2312" w:hAnsi="Times New Roman" w:cs="仿宋_GB2312" w:hint="eastAsia"/>
          <w:sz w:val="30"/>
          <w:szCs w:val="30"/>
        </w:rPr>
        <w:t>批次，</w:t>
      </w:r>
      <w:r>
        <w:rPr>
          <w:rFonts w:ascii="Times New Roman" w:eastAsia="仿宋_GB2312" w:hAnsi="Times New Roman" w:cs="Times New Roman"/>
          <w:sz w:val="30"/>
          <w:szCs w:val="30"/>
        </w:rPr>
        <w:t>0</w:t>
      </w:r>
      <w:r>
        <w:rPr>
          <w:rFonts w:ascii="仿宋_GB2312" w:eastAsia="仿宋_GB2312" w:hAnsi="Times New Roman" w:cs="仿宋_GB2312" w:hint="eastAsia"/>
          <w:sz w:val="30"/>
          <w:szCs w:val="30"/>
        </w:rPr>
        <w:t>人次。</w:t>
      </w:r>
    </w:p>
    <w:p w:rsidR="00316F42" w:rsidRDefault="008E09E3" w:rsidP="00316F42">
      <w:pPr>
        <w:pStyle w:val="2"/>
        <w:keepNext/>
        <w:keepLines/>
        <w:spacing w:line="600" w:lineRule="exact"/>
        <w:ind w:firstLine="602"/>
        <w:rPr>
          <w:rFonts w:hAnsi="Times New Roman" w:cs="黑体"/>
          <w:b/>
          <w:bCs/>
          <w:sz w:val="30"/>
          <w:szCs w:val="30"/>
        </w:rPr>
      </w:pPr>
      <w:r>
        <w:rPr>
          <w:rFonts w:hAnsi="Times New Roman" w:cs="黑体" w:hint="eastAsia"/>
          <w:b/>
          <w:bCs/>
          <w:sz w:val="30"/>
          <w:szCs w:val="30"/>
        </w:rPr>
        <w:t>八、</w:t>
      </w:r>
      <w:r w:rsidR="00316F42">
        <w:rPr>
          <w:rFonts w:hAnsi="Times New Roman" w:cs="黑体" w:hint="eastAsia"/>
          <w:b/>
          <w:bCs/>
          <w:sz w:val="30"/>
          <w:szCs w:val="30"/>
        </w:rPr>
        <w:t>政府性基金预算财政拨款收支决算情况</w:t>
      </w:r>
    </w:p>
    <w:p w:rsidR="00316F42" w:rsidRDefault="00316F42" w:rsidP="00316F42">
      <w:pPr>
        <w:spacing w:line="600" w:lineRule="exact"/>
        <w:ind w:firstLineChars="200" w:firstLine="600"/>
        <w:rPr>
          <w:rFonts w:eastAsia="仿宋_GB2312"/>
          <w:sz w:val="30"/>
          <w:szCs w:val="30"/>
        </w:rPr>
      </w:pPr>
      <w:r>
        <w:rPr>
          <w:rFonts w:eastAsia="仿宋_GB2312" w:hint="eastAsia"/>
          <w:sz w:val="30"/>
          <w:szCs w:val="30"/>
        </w:rPr>
        <w:t>天津市科学技术协会</w:t>
      </w:r>
      <w:r>
        <w:rPr>
          <w:rFonts w:eastAsia="仿宋_GB2312" w:hint="eastAsia"/>
          <w:sz w:val="30"/>
          <w:szCs w:val="30"/>
        </w:rPr>
        <w:t>2021</w:t>
      </w:r>
      <w:r>
        <w:rPr>
          <w:rFonts w:eastAsia="仿宋_GB2312" w:hint="eastAsia"/>
          <w:sz w:val="30"/>
          <w:szCs w:val="30"/>
        </w:rPr>
        <w:t>年度无政府性基金预算财政拨款收入、支出和结转结余。</w:t>
      </w:r>
    </w:p>
    <w:p w:rsidR="00316F42" w:rsidRDefault="008E09E3" w:rsidP="00316F42">
      <w:pPr>
        <w:pStyle w:val="2"/>
        <w:keepNext/>
        <w:keepLines/>
        <w:spacing w:line="600" w:lineRule="exact"/>
        <w:ind w:firstLine="602"/>
        <w:rPr>
          <w:rFonts w:hAnsi="Times New Roman" w:cs="黑体"/>
          <w:b/>
          <w:bCs/>
          <w:sz w:val="30"/>
          <w:szCs w:val="30"/>
        </w:rPr>
      </w:pPr>
      <w:r>
        <w:rPr>
          <w:rFonts w:hAnsi="Times New Roman" w:cs="黑体" w:hint="eastAsia"/>
          <w:b/>
          <w:bCs/>
          <w:sz w:val="30"/>
          <w:szCs w:val="30"/>
        </w:rPr>
        <w:t>九、</w:t>
      </w:r>
      <w:r w:rsidR="00316F42">
        <w:rPr>
          <w:rFonts w:hAnsi="Times New Roman" w:cs="黑体" w:hint="eastAsia"/>
          <w:b/>
          <w:bCs/>
          <w:sz w:val="30"/>
          <w:szCs w:val="30"/>
        </w:rPr>
        <w:t>国有资本经营预算财政拨款收支决算情况说明</w:t>
      </w:r>
    </w:p>
    <w:p w:rsidR="00E079F5" w:rsidRDefault="00316F42" w:rsidP="00316F42">
      <w:pPr>
        <w:pStyle w:val="2"/>
        <w:keepNext/>
        <w:keepLines/>
        <w:spacing w:line="600" w:lineRule="exact"/>
        <w:ind w:firstLine="602"/>
        <w:rPr>
          <w:rFonts w:eastAsia="仿宋_GB2312"/>
          <w:sz w:val="30"/>
          <w:szCs w:val="30"/>
        </w:rPr>
      </w:pPr>
      <w:r>
        <w:rPr>
          <w:rFonts w:eastAsia="仿宋_GB2312" w:hint="eastAsia"/>
          <w:sz w:val="30"/>
          <w:szCs w:val="30"/>
        </w:rPr>
        <w:t>天津市科学技术协会</w:t>
      </w:r>
      <w:r>
        <w:rPr>
          <w:rFonts w:eastAsia="仿宋_GB2312" w:hint="eastAsia"/>
          <w:sz w:val="30"/>
          <w:szCs w:val="30"/>
        </w:rPr>
        <w:t>2021</w:t>
      </w:r>
      <w:r>
        <w:rPr>
          <w:rFonts w:eastAsia="仿宋_GB2312" w:hint="eastAsia"/>
          <w:sz w:val="30"/>
          <w:szCs w:val="30"/>
        </w:rPr>
        <w:t>年度无国有资本经营预算财政拨款收入、支出和结转结余。</w:t>
      </w:r>
    </w:p>
    <w:p w:rsidR="00316F42" w:rsidRDefault="008E09E3" w:rsidP="00316F42">
      <w:pPr>
        <w:pStyle w:val="2"/>
        <w:keepNext/>
        <w:keepLines/>
        <w:spacing w:line="600" w:lineRule="exact"/>
        <w:ind w:firstLine="602"/>
        <w:rPr>
          <w:rFonts w:hAnsi="Times New Roman" w:cs="黑体"/>
          <w:b/>
          <w:bCs/>
          <w:sz w:val="30"/>
          <w:szCs w:val="30"/>
        </w:rPr>
      </w:pPr>
      <w:r>
        <w:rPr>
          <w:rFonts w:hAnsi="Times New Roman" w:cs="黑体" w:hint="eastAsia"/>
          <w:b/>
          <w:bCs/>
          <w:sz w:val="30"/>
          <w:szCs w:val="30"/>
        </w:rPr>
        <w:t>十、</w:t>
      </w:r>
      <w:r w:rsidR="00316F42" w:rsidRPr="00B8364F">
        <w:rPr>
          <w:rFonts w:hAnsi="Times New Roman" w:cs="黑体" w:hint="eastAsia"/>
          <w:b/>
          <w:bCs/>
          <w:sz w:val="30"/>
          <w:szCs w:val="30"/>
        </w:rPr>
        <w:t>机关运行经费支出情况说明</w:t>
      </w:r>
    </w:p>
    <w:p w:rsidR="00316F42" w:rsidRDefault="00316F42" w:rsidP="00316F42">
      <w:pPr>
        <w:spacing w:line="600" w:lineRule="exact"/>
        <w:ind w:firstLine="600"/>
        <w:rPr>
          <w:rFonts w:eastAsia="仿宋_GB2312"/>
          <w:sz w:val="30"/>
          <w:szCs w:val="30"/>
        </w:rPr>
      </w:pPr>
      <w:r>
        <w:rPr>
          <w:rFonts w:ascii="仿宋_GB2312" w:eastAsia="仿宋_GB2312" w:hAnsi="Times New Roman" w:cs="仿宋_GB2312" w:hint="eastAsia"/>
          <w:sz w:val="30"/>
          <w:szCs w:val="30"/>
        </w:rPr>
        <w:t>机关运行经费是指行政单位和参照公务员法管理的事业单位使用一般公共预算财政拨款安排的基本支出中的日常公用经费支出，天津市科学技术协会</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本级）</w:t>
      </w:r>
      <w:r>
        <w:rPr>
          <w:rFonts w:ascii="Times New Roman" w:eastAsia="仿宋_GB2312" w:hAnsi="Times New Roman" w:cs="Times New Roman"/>
          <w:sz w:val="30"/>
          <w:szCs w:val="30"/>
        </w:rPr>
        <w:t>2021</w:t>
      </w:r>
      <w:r>
        <w:rPr>
          <w:rFonts w:ascii="仿宋_GB2312" w:eastAsia="仿宋_GB2312" w:hAnsi="Times New Roman" w:cs="仿宋_GB2312" w:hint="eastAsia"/>
          <w:sz w:val="30"/>
          <w:szCs w:val="30"/>
        </w:rPr>
        <w:t>年度机关运行经费决算数</w:t>
      </w:r>
      <w:r>
        <w:rPr>
          <w:rFonts w:ascii="Times New Roman" w:eastAsia="仿宋_GB2312" w:hAnsi="Times New Roman" w:cs="Times New Roman"/>
          <w:sz w:val="30"/>
          <w:szCs w:val="30"/>
        </w:rPr>
        <w:t>2,603,653.57</w:t>
      </w:r>
      <w:r>
        <w:rPr>
          <w:rFonts w:ascii="仿宋_GB2312" w:eastAsia="仿宋_GB2312" w:hAnsi="Times New Roman" w:cs="仿宋_GB2312" w:hint="eastAsia"/>
          <w:sz w:val="30"/>
          <w:szCs w:val="30"/>
        </w:rPr>
        <w:t>元，比</w:t>
      </w:r>
      <w:r>
        <w:rPr>
          <w:rFonts w:ascii="Times New Roman" w:eastAsia="仿宋_GB2312" w:hAnsi="Times New Roman" w:cs="Times New Roman"/>
          <w:sz w:val="30"/>
          <w:szCs w:val="30"/>
        </w:rPr>
        <w:t>2020</w:t>
      </w:r>
      <w:r>
        <w:rPr>
          <w:rFonts w:ascii="仿宋_GB2312" w:eastAsia="仿宋_GB2312" w:hAnsi="Times New Roman" w:cs="仿宋_GB2312" w:hint="eastAsia"/>
          <w:sz w:val="30"/>
          <w:szCs w:val="30"/>
        </w:rPr>
        <w:t>年减少</w:t>
      </w:r>
      <w:r>
        <w:rPr>
          <w:rFonts w:ascii="Times New Roman" w:eastAsia="仿宋_GB2312" w:hAnsi="Times New Roman" w:cs="Times New Roman"/>
          <w:sz w:val="30"/>
          <w:szCs w:val="30"/>
        </w:rPr>
        <w:t>964,827.19</w:t>
      </w:r>
      <w:r>
        <w:rPr>
          <w:rFonts w:ascii="仿宋_GB2312" w:eastAsia="仿宋_GB2312" w:hAnsi="Times New Roman" w:cs="仿宋_GB2312" w:hint="eastAsia"/>
          <w:sz w:val="30"/>
          <w:szCs w:val="30"/>
        </w:rPr>
        <w:t>元，降低</w:t>
      </w:r>
      <w:r>
        <w:rPr>
          <w:rFonts w:ascii="Times New Roman" w:eastAsia="仿宋_GB2312" w:hAnsi="Times New Roman" w:cs="Times New Roman"/>
          <w:sz w:val="30"/>
          <w:szCs w:val="30"/>
        </w:rPr>
        <w:t>27.04%</w:t>
      </w:r>
      <w:r>
        <w:rPr>
          <w:rFonts w:ascii="仿宋_GB2312" w:eastAsia="仿宋_GB2312" w:hAnsi="Times New Roman" w:cs="仿宋_GB2312" w:hint="eastAsia"/>
          <w:sz w:val="30"/>
          <w:szCs w:val="30"/>
        </w:rPr>
        <w:t>。主要原因是：</w:t>
      </w:r>
      <w:r>
        <w:rPr>
          <w:rFonts w:eastAsia="仿宋_GB2312" w:hint="eastAsia"/>
          <w:sz w:val="30"/>
          <w:szCs w:val="30"/>
        </w:rPr>
        <w:t>压减三公经费的支出，减少租赁费、培训费等其他公共项目的支出。</w:t>
      </w:r>
    </w:p>
    <w:p w:rsidR="00316F42" w:rsidRDefault="008E09E3" w:rsidP="00316F42">
      <w:pPr>
        <w:pStyle w:val="2"/>
        <w:keepNext/>
        <w:keepLines/>
        <w:spacing w:line="600" w:lineRule="exact"/>
        <w:ind w:firstLine="602"/>
        <w:rPr>
          <w:rFonts w:hAnsi="Times New Roman" w:cs="黑体"/>
          <w:b/>
          <w:bCs/>
          <w:sz w:val="30"/>
          <w:szCs w:val="30"/>
        </w:rPr>
      </w:pPr>
      <w:r>
        <w:rPr>
          <w:rFonts w:hAnsi="Times New Roman" w:cs="黑体" w:hint="eastAsia"/>
          <w:b/>
          <w:bCs/>
          <w:sz w:val="30"/>
          <w:szCs w:val="30"/>
        </w:rPr>
        <w:t>十一、</w:t>
      </w:r>
      <w:r w:rsidR="00316F42">
        <w:rPr>
          <w:rFonts w:hAnsi="Times New Roman" w:cs="黑体" w:hint="eastAsia"/>
          <w:b/>
          <w:bCs/>
          <w:sz w:val="30"/>
          <w:szCs w:val="30"/>
        </w:rPr>
        <w:t>政府采购支出情况说明</w:t>
      </w:r>
    </w:p>
    <w:p w:rsidR="00316F42" w:rsidRDefault="00316F42" w:rsidP="00316F42">
      <w:pPr>
        <w:spacing w:line="580" w:lineRule="exact"/>
        <w:ind w:firstLine="600"/>
        <w:rPr>
          <w:rFonts w:ascii="Times New Roman" w:eastAsia="仿宋_GB2312" w:hAnsi="Times New Roman" w:cs="Times New Roman"/>
          <w:color w:val="000000"/>
          <w:sz w:val="30"/>
          <w:szCs w:val="30"/>
        </w:rPr>
      </w:pPr>
      <w:r>
        <w:rPr>
          <w:rFonts w:ascii="仿宋_GB2312" w:eastAsia="仿宋_GB2312" w:hAnsi="Times New Roman" w:cs="仿宋_GB2312" w:hint="eastAsia"/>
          <w:color w:val="000000"/>
          <w:sz w:val="30"/>
          <w:szCs w:val="30"/>
        </w:rPr>
        <w:t>天津市科学技术协会</w:t>
      </w:r>
      <w:r>
        <w:rPr>
          <w:rFonts w:ascii="仿宋_GB2312" w:eastAsia="仿宋_GB2312" w:hAnsi="Times New Roman" w:cs="仿宋_GB2312"/>
          <w:color w:val="000000"/>
          <w:sz w:val="30"/>
          <w:szCs w:val="30"/>
        </w:rPr>
        <w:t>(</w:t>
      </w:r>
      <w:r>
        <w:rPr>
          <w:rFonts w:ascii="仿宋_GB2312" w:eastAsia="仿宋_GB2312" w:hAnsi="Times New Roman" w:cs="仿宋_GB2312" w:hint="eastAsia"/>
          <w:color w:val="000000"/>
          <w:sz w:val="30"/>
          <w:szCs w:val="30"/>
        </w:rPr>
        <w:t>本级）</w:t>
      </w:r>
      <w:r>
        <w:rPr>
          <w:rFonts w:ascii="Times New Roman" w:eastAsia="仿宋_GB2312" w:hAnsi="Times New Roman" w:cs="Times New Roman"/>
          <w:color w:val="000000"/>
          <w:sz w:val="30"/>
          <w:szCs w:val="30"/>
        </w:rPr>
        <w:t>2021</w:t>
      </w:r>
      <w:r>
        <w:rPr>
          <w:rFonts w:ascii="仿宋_GB2312" w:eastAsia="仿宋_GB2312" w:hAnsi="Times New Roman" w:cs="仿宋_GB2312" w:hint="eastAsia"/>
          <w:color w:val="000000"/>
          <w:sz w:val="30"/>
          <w:szCs w:val="30"/>
        </w:rPr>
        <w:t>年</w:t>
      </w:r>
      <w:r>
        <w:rPr>
          <w:rFonts w:ascii="仿宋_GB2312" w:eastAsia="仿宋_GB2312" w:hAnsi="Times New Roman" w:cs="仿宋_GB2312" w:hint="eastAsia"/>
          <w:kern w:val="2"/>
          <w:sz w:val="30"/>
          <w:szCs w:val="30"/>
        </w:rPr>
        <w:t>政府</w:t>
      </w:r>
      <w:r>
        <w:rPr>
          <w:rFonts w:ascii="仿宋_GB2312" w:eastAsia="仿宋_GB2312" w:hAnsi="Times New Roman" w:cs="仿宋_GB2312" w:hint="eastAsia"/>
          <w:color w:val="000000"/>
          <w:sz w:val="30"/>
          <w:szCs w:val="30"/>
        </w:rPr>
        <w:t>采购支出总额</w:t>
      </w:r>
      <w:r>
        <w:rPr>
          <w:rFonts w:ascii="Times New Roman" w:eastAsia="仿宋_GB2312" w:hAnsi="Times New Roman" w:cs="Times New Roman"/>
          <w:sz w:val="30"/>
          <w:szCs w:val="30"/>
        </w:rPr>
        <w:t>6,145,112.00</w:t>
      </w:r>
      <w:r>
        <w:rPr>
          <w:rFonts w:ascii="仿宋_GB2312" w:eastAsia="仿宋_GB2312" w:hAnsi="Times New Roman" w:cs="仿宋_GB2312" w:hint="eastAsia"/>
          <w:color w:val="000000"/>
          <w:sz w:val="30"/>
          <w:szCs w:val="30"/>
        </w:rPr>
        <w:t>元，其中：政府采购货物支出</w:t>
      </w:r>
      <w:r>
        <w:rPr>
          <w:rFonts w:ascii="Times New Roman" w:eastAsia="仿宋_GB2312" w:hAnsi="Times New Roman" w:cs="Times New Roman"/>
          <w:sz w:val="30"/>
          <w:szCs w:val="30"/>
        </w:rPr>
        <w:t>34,112.00</w:t>
      </w:r>
      <w:r>
        <w:rPr>
          <w:rFonts w:ascii="仿宋_GB2312" w:eastAsia="仿宋_GB2312" w:hAnsi="Times New Roman" w:cs="仿宋_GB2312" w:hint="eastAsia"/>
          <w:color w:val="000000"/>
          <w:sz w:val="30"/>
          <w:szCs w:val="30"/>
        </w:rPr>
        <w:t>元、政府采购工程支出</w:t>
      </w:r>
      <w:r>
        <w:rPr>
          <w:rFonts w:ascii="Times New Roman" w:eastAsia="仿宋_GB2312" w:hAnsi="Times New Roman" w:cs="Times New Roman"/>
          <w:sz w:val="30"/>
          <w:szCs w:val="30"/>
        </w:rPr>
        <w:t>890,000.00</w:t>
      </w:r>
      <w:r>
        <w:rPr>
          <w:rFonts w:ascii="仿宋_GB2312" w:eastAsia="仿宋_GB2312" w:hAnsi="Times New Roman" w:cs="仿宋_GB2312" w:hint="eastAsia"/>
          <w:color w:val="000000"/>
          <w:sz w:val="30"/>
          <w:szCs w:val="30"/>
        </w:rPr>
        <w:t>元、政府采购服务支出</w:t>
      </w:r>
      <w:r>
        <w:rPr>
          <w:rFonts w:ascii="Times New Roman" w:eastAsia="仿宋_GB2312" w:hAnsi="Times New Roman" w:cs="Times New Roman"/>
          <w:sz w:val="30"/>
          <w:szCs w:val="30"/>
        </w:rPr>
        <w:t>5,221,000.00</w:t>
      </w:r>
      <w:r>
        <w:rPr>
          <w:rFonts w:ascii="仿宋_GB2312" w:eastAsia="仿宋_GB2312" w:hAnsi="Times New Roman" w:cs="仿宋_GB2312" w:hint="eastAsia"/>
          <w:color w:val="000000"/>
          <w:sz w:val="30"/>
          <w:szCs w:val="30"/>
        </w:rPr>
        <w:t>元。授予中小企业合同金额</w:t>
      </w:r>
      <w:r>
        <w:rPr>
          <w:rFonts w:ascii="Times New Roman" w:eastAsia="仿宋_GB2312" w:hAnsi="Times New Roman" w:cs="Times New Roman"/>
          <w:sz w:val="30"/>
          <w:szCs w:val="30"/>
        </w:rPr>
        <w:t>1,474,112.00</w:t>
      </w:r>
      <w:r>
        <w:rPr>
          <w:rFonts w:ascii="仿宋_GB2312" w:eastAsia="仿宋_GB2312" w:hAnsi="Times New Roman" w:cs="仿宋_GB2312" w:hint="eastAsia"/>
          <w:color w:val="000000"/>
          <w:sz w:val="30"/>
          <w:szCs w:val="30"/>
        </w:rPr>
        <w:t>元，占政府采购支出总额的</w:t>
      </w:r>
      <w:r>
        <w:rPr>
          <w:rFonts w:ascii="Times New Roman" w:eastAsia="仿宋_GB2312" w:hAnsi="Times New Roman" w:cs="Times New Roman"/>
          <w:sz w:val="30"/>
          <w:szCs w:val="30"/>
        </w:rPr>
        <w:t>23.99</w:t>
      </w:r>
      <w:r>
        <w:rPr>
          <w:rFonts w:ascii="仿宋_GB2312" w:eastAsia="仿宋_GB2312" w:hAnsi="Times New Roman" w:cs="仿宋_GB2312"/>
          <w:color w:val="000000"/>
          <w:sz w:val="30"/>
          <w:szCs w:val="30"/>
        </w:rPr>
        <w:t>%</w:t>
      </w:r>
      <w:r>
        <w:rPr>
          <w:rFonts w:ascii="仿宋_GB2312" w:eastAsia="仿宋_GB2312" w:hAnsi="Times New Roman" w:cs="仿宋_GB2312" w:hint="eastAsia"/>
          <w:color w:val="000000"/>
          <w:sz w:val="30"/>
          <w:szCs w:val="30"/>
        </w:rPr>
        <w:t>，其中：授予小微企业合同金额</w:t>
      </w:r>
      <w:r>
        <w:rPr>
          <w:rFonts w:ascii="Times New Roman" w:eastAsia="仿宋_GB2312" w:hAnsi="Times New Roman" w:cs="Times New Roman"/>
          <w:sz w:val="30"/>
          <w:szCs w:val="30"/>
        </w:rPr>
        <w:t>1,474,112.00</w:t>
      </w:r>
      <w:r>
        <w:rPr>
          <w:rFonts w:ascii="仿宋_GB2312" w:eastAsia="仿宋_GB2312" w:hAnsi="Times New Roman" w:cs="仿宋_GB2312" w:hint="eastAsia"/>
          <w:color w:val="000000"/>
          <w:sz w:val="30"/>
          <w:szCs w:val="30"/>
        </w:rPr>
        <w:t>元，占政府采购支出总额的</w:t>
      </w:r>
      <w:r>
        <w:rPr>
          <w:rFonts w:ascii="Times New Roman" w:eastAsia="仿宋_GB2312" w:hAnsi="Times New Roman" w:cs="Times New Roman"/>
          <w:sz w:val="30"/>
          <w:szCs w:val="30"/>
        </w:rPr>
        <w:t>23.99</w:t>
      </w:r>
      <w:r>
        <w:rPr>
          <w:rFonts w:ascii="仿宋_GB2312" w:eastAsia="仿宋_GB2312" w:hAnsi="Times New Roman" w:cs="仿宋_GB2312"/>
          <w:color w:val="000000"/>
          <w:sz w:val="30"/>
          <w:szCs w:val="30"/>
        </w:rPr>
        <w:t>%</w:t>
      </w:r>
      <w:r>
        <w:rPr>
          <w:rFonts w:ascii="仿宋_GB2312" w:eastAsia="仿宋_GB2312" w:hAnsi="Times New Roman" w:cs="仿宋_GB2312" w:hint="eastAsia"/>
          <w:color w:val="000000"/>
          <w:sz w:val="30"/>
          <w:szCs w:val="30"/>
        </w:rPr>
        <w:t>。</w:t>
      </w:r>
    </w:p>
    <w:p w:rsidR="00316F42" w:rsidRDefault="008E09E3" w:rsidP="00316F42">
      <w:pPr>
        <w:spacing w:line="600" w:lineRule="exact"/>
        <w:ind w:firstLine="600"/>
        <w:rPr>
          <w:rFonts w:hAnsi="Times New Roman" w:cs="黑体"/>
          <w:b/>
          <w:bCs/>
          <w:sz w:val="30"/>
          <w:szCs w:val="30"/>
        </w:rPr>
      </w:pPr>
      <w:r>
        <w:rPr>
          <w:rFonts w:hAnsi="Times New Roman" w:cs="黑体" w:hint="eastAsia"/>
          <w:b/>
          <w:bCs/>
          <w:sz w:val="30"/>
          <w:szCs w:val="30"/>
        </w:rPr>
        <w:t>十二、</w:t>
      </w:r>
      <w:r w:rsidR="00316F42">
        <w:rPr>
          <w:rFonts w:hAnsi="Times New Roman" w:cs="黑体" w:hint="eastAsia"/>
          <w:b/>
          <w:bCs/>
          <w:sz w:val="30"/>
          <w:szCs w:val="30"/>
        </w:rPr>
        <w:t>国有资产占有使用情况说明</w:t>
      </w:r>
    </w:p>
    <w:p w:rsidR="00316F42" w:rsidRDefault="00316F42" w:rsidP="00316F42">
      <w:pPr>
        <w:spacing w:line="580" w:lineRule="exact"/>
        <w:ind w:firstLine="600"/>
        <w:rPr>
          <w:rFonts w:ascii="仿宋_GB2312" w:eastAsia="仿宋_GB2312" w:cs="仿宋_GB2312"/>
          <w:color w:val="000000"/>
          <w:sz w:val="30"/>
          <w:szCs w:val="30"/>
        </w:rPr>
      </w:pPr>
      <w:r>
        <w:rPr>
          <w:rFonts w:ascii="仿宋_GB2312" w:eastAsia="仿宋_GB2312" w:cs="仿宋_GB2312" w:hint="eastAsia"/>
          <w:color w:val="000000"/>
          <w:sz w:val="30"/>
          <w:szCs w:val="30"/>
        </w:rPr>
        <w:t>天津市科学技术协会</w:t>
      </w:r>
      <w:r>
        <w:rPr>
          <w:rFonts w:ascii="仿宋_GB2312" w:eastAsia="仿宋_GB2312" w:cs="仿宋_GB2312"/>
          <w:color w:val="000000"/>
          <w:sz w:val="30"/>
          <w:szCs w:val="30"/>
        </w:rPr>
        <w:t>20</w:t>
      </w:r>
      <w:r>
        <w:rPr>
          <w:rFonts w:ascii="仿宋_GB2312" w:eastAsia="仿宋_GB2312" w:cs="仿宋_GB2312" w:hint="eastAsia"/>
          <w:color w:val="000000"/>
          <w:sz w:val="30"/>
          <w:szCs w:val="30"/>
        </w:rPr>
        <w:t>21年度无国有资产占有使用情况。</w:t>
      </w:r>
    </w:p>
    <w:p w:rsidR="00316F42" w:rsidRDefault="008E09E3" w:rsidP="00316F42">
      <w:pPr>
        <w:spacing w:line="600" w:lineRule="exact"/>
        <w:ind w:firstLine="600"/>
        <w:rPr>
          <w:rFonts w:hAnsi="Times New Roman" w:cs="黑体"/>
          <w:b/>
          <w:bCs/>
          <w:sz w:val="30"/>
          <w:szCs w:val="30"/>
        </w:rPr>
      </w:pPr>
      <w:r>
        <w:rPr>
          <w:rFonts w:hAnsi="Times New Roman" w:cs="黑体" w:hint="eastAsia"/>
          <w:b/>
          <w:bCs/>
          <w:sz w:val="30"/>
          <w:szCs w:val="30"/>
          <w:lang w:val="zh-CN"/>
        </w:rPr>
        <w:t>十三、</w:t>
      </w:r>
      <w:r w:rsidR="00316F42" w:rsidRPr="003642FC">
        <w:rPr>
          <w:rFonts w:hAnsi="Times New Roman" w:cs="黑体" w:hint="eastAsia"/>
          <w:b/>
          <w:bCs/>
          <w:sz w:val="30"/>
          <w:szCs w:val="30"/>
        </w:rPr>
        <w:t>预算绩效情况说明</w:t>
      </w:r>
    </w:p>
    <w:p w:rsidR="00316F42" w:rsidRDefault="00316F42" w:rsidP="00316F42">
      <w:pPr>
        <w:spacing w:line="600" w:lineRule="exact"/>
        <w:ind w:firstLine="600"/>
        <w:jc w:val="both"/>
        <w:rPr>
          <w:rFonts w:ascii="仿宋_GB2312" w:eastAsia="仿宋_GB2312" w:hAnsi="Times New Roman" w:cs="仿宋_GB2312"/>
          <w:sz w:val="30"/>
          <w:szCs w:val="30"/>
        </w:rPr>
      </w:pPr>
      <w:r>
        <w:rPr>
          <w:rFonts w:ascii="仿宋_GB2312" w:eastAsia="仿宋_GB2312" w:hAnsi="Times New Roman" w:cs="仿宋_GB2312" w:hint="eastAsia"/>
          <w:sz w:val="30"/>
          <w:szCs w:val="30"/>
        </w:rPr>
        <w:t>根据预算绩效管理要求，天津市科学技术协会</w:t>
      </w:r>
      <w:r>
        <w:rPr>
          <w:rFonts w:ascii="仿宋_GB2312" w:eastAsia="仿宋_GB2312" w:hAnsi="Times New Roman" w:cs="仿宋_GB2312"/>
          <w:sz w:val="30"/>
          <w:szCs w:val="30"/>
        </w:rPr>
        <w:t>2021</w:t>
      </w:r>
      <w:r>
        <w:rPr>
          <w:rFonts w:ascii="仿宋_GB2312" w:eastAsia="仿宋_GB2312" w:hAnsi="Times New Roman" w:cs="仿宋_GB2312" w:hint="eastAsia"/>
          <w:sz w:val="30"/>
          <w:szCs w:val="30"/>
        </w:rPr>
        <w:t>年度已对</w:t>
      </w:r>
      <w:r>
        <w:rPr>
          <w:rFonts w:ascii="Times New Roman" w:eastAsia="仿宋_GB2312" w:hAnsi="Times New Roman" w:cs="Times New Roman"/>
          <w:sz w:val="30"/>
          <w:szCs w:val="30"/>
          <w:u w:val="single"/>
        </w:rPr>
        <w:t xml:space="preserve">  </w:t>
      </w:r>
      <w:r w:rsidRPr="00FF6478">
        <w:rPr>
          <w:rFonts w:ascii="Times New Roman" w:eastAsia="仿宋_GB2312" w:hAnsi="Times New Roman" w:cs="Times New Roman" w:hint="eastAsia"/>
          <w:sz w:val="30"/>
          <w:szCs w:val="30"/>
        </w:rPr>
        <w:t>5</w:t>
      </w:r>
      <w:r>
        <w:rPr>
          <w:rFonts w:ascii="仿宋_GB2312" w:eastAsia="仿宋_GB2312" w:hAnsi="Times New Roman" w:cs="仿宋_GB2312" w:hint="eastAsia"/>
          <w:sz w:val="30"/>
          <w:szCs w:val="30"/>
        </w:rPr>
        <w:t>个项目开展绩效自评，涉及金额</w:t>
      </w:r>
      <w:r w:rsidRPr="00FF6478">
        <w:rPr>
          <w:rFonts w:ascii="Times New Roman" w:eastAsia="仿宋_GB2312" w:hAnsi="Times New Roman" w:cs="Times New Roman" w:hint="eastAsia"/>
          <w:sz w:val="30"/>
          <w:szCs w:val="30"/>
        </w:rPr>
        <w:t>14,056</w:t>
      </w:r>
      <w:r>
        <w:rPr>
          <w:rFonts w:ascii="Times New Roman" w:eastAsia="仿宋_GB2312" w:hAnsi="Times New Roman" w:cs="Times New Roman" w:hint="eastAsia"/>
          <w:sz w:val="30"/>
          <w:szCs w:val="30"/>
        </w:rPr>
        <w:t>,</w:t>
      </w:r>
      <w:r w:rsidRPr="00FF6478">
        <w:rPr>
          <w:rFonts w:ascii="Times New Roman" w:eastAsia="仿宋_GB2312" w:hAnsi="Times New Roman" w:cs="Times New Roman" w:hint="eastAsia"/>
          <w:sz w:val="30"/>
          <w:szCs w:val="30"/>
        </w:rPr>
        <w:t>000</w:t>
      </w:r>
      <w:r>
        <w:rPr>
          <w:rFonts w:ascii="仿宋_GB2312" w:eastAsia="仿宋_GB2312" w:hAnsi="Times New Roman" w:cs="仿宋_GB2312" w:hint="eastAsia"/>
          <w:sz w:val="30"/>
          <w:szCs w:val="30"/>
        </w:rPr>
        <w:t>元，自评结果已随部门汇总决算和</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三公</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经费决算一并公开。</w:t>
      </w:r>
    </w:p>
    <w:p w:rsidR="001F61C9" w:rsidRDefault="008E09E3" w:rsidP="00316F42">
      <w:pPr>
        <w:spacing w:line="600" w:lineRule="exact"/>
        <w:ind w:firstLine="600"/>
        <w:rPr>
          <w:rFonts w:hAnsi="Times New Roman" w:cs="黑体"/>
          <w:b/>
          <w:bCs/>
          <w:sz w:val="30"/>
          <w:szCs w:val="30"/>
        </w:rPr>
      </w:pPr>
      <w:r>
        <w:rPr>
          <w:rFonts w:hAnsi="Times New Roman" w:cs="黑体" w:hint="eastAsia"/>
          <w:b/>
          <w:bCs/>
          <w:sz w:val="30"/>
          <w:szCs w:val="30"/>
          <w:lang w:val="zh-CN"/>
        </w:rPr>
        <w:t>十四、</w:t>
      </w:r>
      <w:r>
        <w:rPr>
          <w:rFonts w:hAnsi="Times New Roman" w:cs="黑体" w:hint="eastAsia"/>
          <w:b/>
          <w:bCs/>
          <w:sz w:val="30"/>
          <w:szCs w:val="30"/>
        </w:rPr>
        <w:t>教育、医疗卫生、社会保障和就业、住房保障、涉农补贴等民生支出情况说明</w:t>
      </w:r>
    </w:p>
    <w:p w:rsidR="00E11CC8" w:rsidRDefault="00E11CC8" w:rsidP="00E11CC8">
      <w:pPr>
        <w:spacing w:line="580" w:lineRule="exact"/>
        <w:ind w:firstLine="600"/>
        <w:rPr>
          <w:rFonts w:ascii="仿宋_GB2312" w:eastAsia="仿宋_GB2312" w:cs="仿宋_GB2312"/>
          <w:color w:val="000000"/>
          <w:sz w:val="30"/>
          <w:szCs w:val="30"/>
        </w:rPr>
      </w:pPr>
      <w:r>
        <w:rPr>
          <w:rFonts w:ascii="仿宋_GB2312" w:eastAsia="仿宋_GB2312" w:cs="仿宋_GB2312"/>
          <w:color w:val="000000"/>
          <w:sz w:val="30"/>
          <w:szCs w:val="30"/>
        </w:rPr>
        <w:t>天津市科学技术协会</w:t>
      </w:r>
      <w:r>
        <w:rPr>
          <w:rFonts w:ascii="仿宋_GB2312" w:eastAsia="仿宋_GB2312" w:cs="仿宋_GB2312" w:hint="eastAsia"/>
          <w:color w:val="000000"/>
          <w:sz w:val="30"/>
          <w:szCs w:val="30"/>
        </w:rPr>
        <w:t>2021</w:t>
      </w:r>
      <w:r>
        <w:rPr>
          <w:rFonts w:ascii="仿宋_GB2312" w:eastAsia="仿宋_GB2312" w:cs="仿宋_GB2312"/>
          <w:color w:val="000000"/>
          <w:sz w:val="30"/>
          <w:szCs w:val="30"/>
        </w:rPr>
        <w:t>年度无教育、医疗卫生、社会保障和就业、住房保障、涉农补贴等民生支出情况。</w:t>
      </w:r>
    </w:p>
    <w:p w:rsidR="00E11CC8" w:rsidRDefault="00E11CC8" w:rsidP="0055792C">
      <w:pPr>
        <w:spacing w:line="600" w:lineRule="exact"/>
        <w:ind w:firstLineChars="200" w:firstLine="602"/>
        <w:rPr>
          <w:rFonts w:ascii="仿宋_GB2312" w:eastAsia="仿宋_GB2312" w:hAnsi="仿宋_GB2312" w:cs="仿宋_GB2312"/>
          <w:b/>
          <w:bCs/>
          <w:sz w:val="30"/>
          <w:szCs w:val="30"/>
        </w:rPr>
      </w:pPr>
    </w:p>
    <w:p w:rsidR="001F61C9" w:rsidRPr="00E11CC8" w:rsidRDefault="001F61C9">
      <w:pPr>
        <w:spacing w:line="580" w:lineRule="exact"/>
        <w:ind w:firstLine="600"/>
        <w:rPr>
          <w:rFonts w:ascii="Times New Roman" w:eastAsia="楷体" w:hAnsi="Times New Roman" w:cs="Times New Roman"/>
          <w:sz w:val="30"/>
          <w:szCs w:val="30"/>
        </w:rPr>
      </w:pPr>
    </w:p>
    <w:p w:rsidR="001F61C9" w:rsidRDefault="001F61C9">
      <w:pPr>
        <w:spacing w:line="580" w:lineRule="exact"/>
        <w:ind w:firstLine="602"/>
        <w:rPr>
          <w:rFonts w:ascii="仿宋_GB2312" w:eastAsia="仿宋_GB2312" w:hAnsi="Times New Roman" w:cs="仿宋_GB2312"/>
          <w:b/>
          <w:bCs/>
          <w:color w:val="000000"/>
          <w:sz w:val="30"/>
          <w:szCs w:val="30"/>
        </w:rPr>
      </w:pPr>
    </w:p>
    <w:p w:rsidR="001F61C9" w:rsidRDefault="001F61C9">
      <w:pPr>
        <w:spacing w:line="580" w:lineRule="exact"/>
        <w:ind w:firstLine="602"/>
        <w:rPr>
          <w:rFonts w:ascii="仿宋_GB2312" w:eastAsia="仿宋_GB2312" w:hAnsi="Times New Roman" w:cs="仿宋_GB2312"/>
          <w:b/>
          <w:bCs/>
          <w:color w:val="000000"/>
          <w:sz w:val="30"/>
          <w:szCs w:val="30"/>
        </w:rPr>
      </w:pPr>
    </w:p>
    <w:p w:rsidR="001F61C9" w:rsidRDefault="001F61C9">
      <w:pPr>
        <w:spacing w:line="580" w:lineRule="exact"/>
        <w:ind w:firstLine="602"/>
        <w:rPr>
          <w:rFonts w:ascii="仿宋_GB2312" w:eastAsia="仿宋_GB2312" w:hAnsi="Times New Roman" w:cs="仿宋_GB2312"/>
          <w:b/>
          <w:bCs/>
          <w:color w:val="000000"/>
          <w:sz w:val="30"/>
          <w:szCs w:val="30"/>
        </w:rPr>
      </w:pPr>
    </w:p>
    <w:p w:rsidR="001F61C9" w:rsidRDefault="008E09E3">
      <w:pPr>
        <w:rPr>
          <w:rFonts w:ascii="仿宋_GB2312" w:eastAsia="仿宋_GB2312" w:hAnsi="Times New Roman" w:cs="仿宋_GB2312"/>
          <w:b/>
          <w:bCs/>
          <w:color w:val="000000"/>
          <w:sz w:val="30"/>
          <w:szCs w:val="30"/>
        </w:rPr>
      </w:pPr>
      <w:r>
        <w:rPr>
          <w:rFonts w:ascii="仿宋_GB2312" w:eastAsia="仿宋_GB2312" w:hAnsi="Times New Roman" w:cs="仿宋_GB2312"/>
          <w:b/>
          <w:bCs/>
          <w:color w:val="000000"/>
          <w:sz w:val="30"/>
          <w:szCs w:val="30"/>
        </w:rPr>
        <w:br w:type="page"/>
      </w:r>
    </w:p>
    <w:p w:rsidR="001F61C9" w:rsidRDefault="008E09E3">
      <w:pPr>
        <w:pStyle w:val="1"/>
        <w:keepNext/>
        <w:keepLines/>
        <w:spacing w:line="600" w:lineRule="exact"/>
        <w:jc w:val="center"/>
        <w:rPr>
          <w:rFonts w:ascii="方正小标宋简体" w:eastAsia="方正小标宋简体" w:hAnsi="Times New Roman" w:cs="方正小标宋简体"/>
          <w:b/>
          <w:bCs/>
          <w:kern w:val="44"/>
          <w:sz w:val="44"/>
          <w:szCs w:val="44"/>
        </w:rPr>
      </w:pPr>
      <w:r>
        <w:rPr>
          <w:rFonts w:ascii="方正小标宋简体" w:eastAsia="方正小标宋简体" w:hAnsi="Times New Roman" w:cs="方正小标宋简体" w:hint="eastAsia"/>
          <w:b/>
          <w:bCs/>
          <w:kern w:val="44"/>
          <w:sz w:val="44"/>
          <w:szCs w:val="44"/>
        </w:rPr>
        <w:t>第四部分</w:t>
      </w:r>
      <w:r>
        <w:rPr>
          <w:rFonts w:ascii="方正小标宋简体" w:eastAsia="方正小标宋简体" w:hAnsi="Times New Roman" w:cs="方正小标宋简体"/>
          <w:b/>
          <w:bCs/>
          <w:kern w:val="44"/>
          <w:sz w:val="44"/>
          <w:szCs w:val="44"/>
        </w:rPr>
        <w:t xml:space="preserve">  </w:t>
      </w:r>
      <w:r>
        <w:rPr>
          <w:rFonts w:ascii="方正小标宋简体" w:eastAsia="方正小标宋简体" w:hAnsi="Times New Roman" w:cs="方正小标宋简体" w:hint="eastAsia"/>
          <w:b/>
          <w:bCs/>
          <w:kern w:val="44"/>
          <w:sz w:val="44"/>
          <w:szCs w:val="44"/>
        </w:rPr>
        <w:t>名词解释</w:t>
      </w:r>
    </w:p>
    <w:p w:rsidR="001F61C9" w:rsidRDefault="001F61C9">
      <w:pPr>
        <w:spacing w:line="600" w:lineRule="exact"/>
        <w:ind w:firstLine="600"/>
        <w:rPr>
          <w:rFonts w:ascii="仿宋_GB2312" w:eastAsia="仿宋_GB2312" w:hAnsi="Times New Roman" w:cs="仿宋_GB2312"/>
          <w:sz w:val="30"/>
          <w:szCs w:val="30"/>
        </w:rPr>
      </w:pPr>
    </w:p>
    <w:p w:rsidR="001F61C9" w:rsidRDefault="008E09E3">
      <w:pPr>
        <w:spacing w:line="600" w:lineRule="exact"/>
        <w:ind w:firstLine="600"/>
        <w:rPr>
          <w:rFonts w:ascii="仿宋_GB2312" w:eastAsia="仿宋_GB2312" w:hAnsi="Times New Roman" w:cs="仿宋_GB2312"/>
          <w:sz w:val="30"/>
          <w:szCs w:val="30"/>
        </w:rPr>
      </w:pPr>
      <w:r>
        <w:rPr>
          <w:rFonts w:ascii="宋体" w:eastAsia="宋体" w:hAnsi="Times New Roman" w:cs="宋体"/>
        </w:rPr>
        <w:t>1.</w:t>
      </w:r>
      <w:r>
        <w:rPr>
          <w:rFonts w:ascii="仿宋_GB2312" w:eastAsia="仿宋_GB2312" w:hAnsi="Times New Roman" w:cs="仿宋_GB2312" w:hint="eastAsia"/>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1F61C9" w:rsidRDefault="008E09E3">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sz w:val="30"/>
          <w:szCs w:val="30"/>
        </w:rPr>
        <w:t>2.</w:t>
      </w:r>
      <w:r>
        <w:rPr>
          <w:rFonts w:ascii="仿宋_GB2312" w:eastAsia="仿宋_GB2312" w:hAnsi="Times New Roman" w:cs="仿宋_GB2312" w:hint="eastAsia"/>
          <w:sz w:val="30"/>
          <w:szCs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1F61C9" w:rsidRDefault="008E09E3">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sz w:val="30"/>
          <w:szCs w:val="30"/>
        </w:rPr>
        <w:t>3.</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三公</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经费。是指各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rsidR="001F61C9" w:rsidRDefault="001F61C9">
      <w:pPr>
        <w:rPr>
          <w:rFonts w:ascii="Times New Roman" w:eastAsia="仿宋_GB2312" w:hAnsi="Times New Roman" w:cs="Times New Roman"/>
          <w:lang w:val="zh-CN"/>
        </w:rPr>
      </w:pPr>
    </w:p>
    <w:p w:rsidR="008E09E3" w:rsidRDefault="008E09E3">
      <w:pPr>
        <w:rPr>
          <w:rFonts w:hAnsi="Times New Roman" w:cs="黑体"/>
          <w:kern w:val="2"/>
          <w:sz w:val="32"/>
          <w:szCs w:val="32"/>
          <w:lang w:val="zh-CN"/>
        </w:rPr>
      </w:pPr>
    </w:p>
    <w:sectPr w:rsidR="008E09E3" w:rsidSect="001F61C9">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CDF" w:rsidRDefault="00874CDF" w:rsidP="00795C14">
      <w:r>
        <w:separator/>
      </w:r>
    </w:p>
  </w:endnote>
  <w:endnote w:type="continuationSeparator" w:id="1">
    <w:p w:rsidR="00874CDF" w:rsidRDefault="00874CDF" w:rsidP="00795C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CDF" w:rsidRDefault="00874CDF" w:rsidP="00795C14">
      <w:r>
        <w:separator/>
      </w:r>
    </w:p>
  </w:footnote>
  <w:footnote w:type="continuationSeparator" w:id="1">
    <w:p w:rsidR="00874CDF" w:rsidRDefault="00874CDF" w:rsidP="00795C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95C14"/>
    <w:rsid w:val="00083DCD"/>
    <w:rsid w:val="000A4634"/>
    <w:rsid w:val="000A613E"/>
    <w:rsid w:val="000D4EF2"/>
    <w:rsid w:val="00143F6C"/>
    <w:rsid w:val="001C0396"/>
    <w:rsid w:val="001F61C9"/>
    <w:rsid w:val="00226F88"/>
    <w:rsid w:val="00232A02"/>
    <w:rsid w:val="00236C0E"/>
    <w:rsid w:val="00252CE5"/>
    <w:rsid w:val="002977A8"/>
    <w:rsid w:val="00316F42"/>
    <w:rsid w:val="003642FC"/>
    <w:rsid w:val="003B6F58"/>
    <w:rsid w:val="003C4790"/>
    <w:rsid w:val="00420EE0"/>
    <w:rsid w:val="004377A6"/>
    <w:rsid w:val="00495431"/>
    <w:rsid w:val="00516000"/>
    <w:rsid w:val="005364AA"/>
    <w:rsid w:val="0055792C"/>
    <w:rsid w:val="005A0443"/>
    <w:rsid w:val="005A201E"/>
    <w:rsid w:val="005B4453"/>
    <w:rsid w:val="005E2534"/>
    <w:rsid w:val="006274CC"/>
    <w:rsid w:val="00646CAD"/>
    <w:rsid w:val="006B7BC8"/>
    <w:rsid w:val="006D32AB"/>
    <w:rsid w:val="007069A6"/>
    <w:rsid w:val="00725D94"/>
    <w:rsid w:val="00794A6A"/>
    <w:rsid w:val="00795C14"/>
    <w:rsid w:val="007C577B"/>
    <w:rsid w:val="007D08D8"/>
    <w:rsid w:val="00862111"/>
    <w:rsid w:val="00874CDF"/>
    <w:rsid w:val="008E09E3"/>
    <w:rsid w:val="00940ADF"/>
    <w:rsid w:val="009B658A"/>
    <w:rsid w:val="009E346B"/>
    <w:rsid w:val="00A30082"/>
    <w:rsid w:val="00A362CD"/>
    <w:rsid w:val="00AB041A"/>
    <w:rsid w:val="00B56B81"/>
    <w:rsid w:val="00B8364F"/>
    <w:rsid w:val="00BA512D"/>
    <w:rsid w:val="00C0607F"/>
    <w:rsid w:val="00C90CC1"/>
    <w:rsid w:val="00D76F3B"/>
    <w:rsid w:val="00DA6879"/>
    <w:rsid w:val="00E079F5"/>
    <w:rsid w:val="00E11CC8"/>
    <w:rsid w:val="00E7508D"/>
    <w:rsid w:val="00EF4CA5"/>
    <w:rsid w:val="00F171CF"/>
    <w:rsid w:val="00FB185A"/>
    <w:rsid w:val="00FB25DA"/>
    <w:rsid w:val="00FF64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1C9"/>
    <w:pPr>
      <w:widowControl w:val="0"/>
      <w:autoSpaceDE w:val="0"/>
      <w:autoSpaceDN w:val="0"/>
      <w:adjustRightInd w:val="0"/>
    </w:pPr>
    <w:rPr>
      <w:rFonts w:ascii="黑体" w:eastAsia="黑体"/>
      <w:kern w:val="0"/>
      <w:sz w:val="24"/>
      <w:szCs w:val="24"/>
    </w:rPr>
  </w:style>
  <w:style w:type="paragraph" w:styleId="1">
    <w:name w:val="heading 1"/>
    <w:basedOn w:val="a"/>
    <w:next w:val="a"/>
    <w:link w:val="1Char"/>
    <w:uiPriority w:val="99"/>
    <w:qFormat/>
    <w:rsid w:val="001F61C9"/>
    <w:pPr>
      <w:outlineLvl w:val="0"/>
    </w:pPr>
  </w:style>
  <w:style w:type="paragraph" w:styleId="2">
    <w:name w:val="heading 2"/>
    <w:basedOn w:val="a"/>
    <w:next w:val="a"/>
    <w:link w:val="2Char"/>
    <w:uiPriority w:val="99"/>
    <w:qFormat/>
    <w:rsid w:val="001F61C9"/>
    <w:pPr>
      <w:outlineLvl w:val="1"/>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F61C9"/>
    <w:rPr>
      <w:rFonts w:ascii="黑体" w:eastAsia="黑体"/>
      <w:b/>
      <w:bCs/>
      <w:kern w:val="44"/>
      <w:sz w:val="44"/>
      <w:szCs w:val="44"/>
    </w:rPr>
  </w:style>
  <w:style w:type="character" w:customStyle="1" w:styleId="2Char">
    <w:name w:val="标题 2 Char"/>
    <w:basedOn w:val="a0"/>
    <w:link w:val="2"/>
    <w:uiPriority w:val="9"/>
    <w:semiHidden/>
    <w:rsid w:val="001F61C9"/>
    <w:rPr>
      <w:rFonts w:asciiTheme="majorHAnsi" w:eastAsiaTheme="majorEastAsia" w:hAnsiTheme="majorHAnsi" w:cstheme="majorBidi"/>
      <w:b/>
      <w:bCs/>
      <w:kern w:val="0"/>
      <w:sz w:val="32"/>
      <w:szCs w:val="32"/>
    </w:rPr>
  </w:style>
  <w:style w:type="paragraph" w:styleId="a3">
    <w:name w:val="header"/>
    <w:basedOn w:val="a"/>
    <w:link w:val="Char"/>
    <w:uiPriority w:val="99"/>
    <w:semiHidden/>
    <w:unhideWhenUsed/>
    <w:rsid w:val="00795C1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95C14"/>
    <w:rPr>
      <w:rFonts w:ascii="黑体" w:eastAsia="黑体"/>
      <w:kern w:val="0"/>
      <w:sz w:val="18"/>
      <w:szCs w:val="18"/>
    </w:rPr>
  </w:style>
  <w:style w:type="paragraph" w:styleId="a4">
    <w:name w:val="footer"/>
    <w:basedOn w:val="a"/>
    <w:link w:val="Char0"/>
    <w:uiPriority w:val="99"/>
    <w:semiHidden/>
    <w:unhideWhenUsed/>
    <w:rsid w:val="00795C14"/>
    <w:pPr>
      <w:tabs>
        <w:tab w:val="center" w:pos="4153"/>
        <w:tab w:val="right" w:pos="8306"/>
      </w:tabs>
      <w:snapToGrid w:val="0"/>
    </w:pPr>
    <w:rPr>
      <w:sz w:val="18"/>
      <w:szCs w:val="18"/>
    </w:rPr>
  </w:style>
  <w:style w:type="character" w:customStyle="1" w:styleId="Char0">
    <w:name w:val="页脚 Char"/>
    <w:basedOn w:val="a0"/>
    <w:link w:val="a4"/>
    <w:uiPriority w:val="99"/>
    <w:semiHidden/>
    <w:rsid w:val="00795C14"/>
    <w:rPr>
      <w:rFonts w:ascii="黑体" w:eastAsia="黑体"/>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2828.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919</Words>
  <Characters>5243</Characters>
  <Application>Microsoft Office Word</Application>
  <DocSecurity>0</DocSecurity>
  <Lines>43</Lines>
  <Paragraphs>12</Paragraphs>
  <ScaleCrop>false</ScaleCrop>
  <Company>Lenovo</Company>
  <LinksUpToDate>false</LinksUpToDate>
  <CharactersWithSpaces>6150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c:creator>
  <cp:lastModifiedBy>zhb</cp:lastModifiedBy>
  <cp:revision>3</cp:revision>
  <dcterms:created xsi:type="dcterms:W3CDTF">2023-04-11T02:27:00Z</dcterms:created>
  <dcterms:modified xsi:type="dcterms:W3CDTF">2023-04-11T02:38:00Z</dcterms:modified>
</cp:coreProperties>
</file>